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1098BE7E" w:rsidR="00CC1E6B" w:rsidRPr="009A3C29" w:rsidRDefault="00CC1E6B" w:rsidP="00407CA0">
      <w:pPr>
        <w:pStyle w:val="NormalWeb"/>
        <w:jc w:val="center"/>
        <w:rPr>
          <w:rFonts w:asciiTheme="majorHAnsi" w:hAnsiTheme="majorHAnsi" w:cstheme="majorHAnsi"/>
          <w:b/>
          <w:sz w:val="36"/>
          <w:szCs w:val="36"/>
        </w:rPr>
      </w:pPr>
      <w:bookmarkStart w:id="0" w:name="_GoBack"/>
      <w:bookmarkEnd w:id="0"/>
      <w:r w:rsidRPr="009A3C29">
        <w:rPr>
          <w:rFonts w:asciiTheme="majorHAnsi" w:hAnsiTheme="majorHAnsi" w:cstheme="majorHAnsi"/>
          <w:b/>
          <w:sz w:val="36"/>
          <w:szCs w:val="36"/>
        </w:rPr>
        <w:t xml:space="preserve">How </w:t>
      </w:r>
      <w:r w:rsidR="001A5429" w:rsidRPr="009A3C29">
        <w:rPr>
          <w:rFonts w:asciiTheme="majorHAnsi" w:hAnsiTheme="majorHAnsi" w:cstheme="majorHAnsi"/>
          <w:b/>
          <w:sz w:val="36"/>
          <w:szCs w:val="36"/>
        </w:rPr>
        <w:t>Measham Medical Unit</w:t>
      </w:r>
      <w:r w:rsidRPr="009A3C29">
        <w:rPr>
          <w:rFonts w:asciiTheme="majorHAnsi" w:hAnsiTheme="majorHAnsi" w:cstheme="majorHAnsi"/>
          <w:b/>
          <w:sz w:val="36"/>
          <w:szCs w:val="36"/>
        </w:rPr>
        <w:t xml:space="preserve"> uses your information to provide you with healthcare</w:t>
      </w:r>
    </w:p>
    <w:p w14:paraId="024EB533" w14:textId="77777777" w:rsidR="00C51B15" w:rsidRPr="009A3C29" w:rsidRDefault="00C51B15" w:rsidP="00CC1E6B">
      <w:pPr>
        <w:pStyle w:val="NormalWeb"/>
        <w:ind w:left="195"/>
        <w:rPr>
          <w:rFonts w:asciiTheme="majorHAnsi" w:hAnsiTheme="majorHAnsi" w:cstheme="majorHAnsi"/>
          <w:b/>
          <w:sz w:val="28"/>
          <w:szCs w:val="28"/>
        </w:rPr>
      </w:pPr>
    </w:p>
    <w:p w14:paraId="1F2D6434" w14:textId="77777777" w:rsidR="00CC1E6B" w:rsidRPr="009A3C29" w:rsidRDefault="00CC1E6B" w:rsidP="00195582">
      <w:pPr>
        <w:pStyle w:val="NormalWeb"/>
        <w:ind w:left="195"/>
        <w:jc w:val="both"/>
        <w:rPr>
          <w:rFonts w:asciiTheme="majorHAnsi" w:hAnsiTheme="majorHAnsi" w:cstheme="majorHAnsi"/>
          <w:b/>
          <w:sz w:val="28"/>
          <w:szCs w:val="28"/>
        </w:rPr>
      </w:pPr>
      <w:r w:rsidRPr="009A3C29">
        <w:rPr>
          <w:rFonts w:asciiTheme="majorHAnsi" w:hAnsiTheme="majorHAnsi" w:cstheme="majorHAnsi"/>
          <w:b/>
          <w:sz w:val="28"/>
          <w:szCs w:val="28"/>
        </w:rPr>
        <w:t>This practice keeps medical records confidential and complies with the General Data Protection Regulation.</w:t>
      </w:r>
    </w:p>
    <w:p w14:paraId="2B69E5A0" w14:textId="77777777" w:rsidR="00CC1E6B" w:rsidRPr="009A3C29" w:rsidRDefault="00CC1E6B" w:rsidP="00195582">
      <w:pPr>
        <w:pStyle w:val="NormalWeb"/>
        <w:spacing w:before="0" w:beforeAutospacing="0" w:after="0" w:afterAutospacing="0"/>
        <w:ind w:left="195"/>
        <w:jc w:val="both"/>
        <w:rPr>
          <w:rFonts w:asciiTheme="majorHAnsi" w:hAnsiTheme="majorHAnsi" w:cstheme="majorHAnsi"/>
          <w:b/>
        </w:rPr>
      </w:pPr>
      <w:r w:rsidRPr="009A3C29">
        <w:rPr>
          <w:rFonts w:asciiTheme="majorHAnsi" w:hAnsiTheme="majorHAnsi" w:cstheme="majorHAnsi"/>
          <w:b/>
        </w:rPr>
        <w:t xml:space="preserve">We hold your medical record so that we can provide you with safe care and treatment. </w:t>
      </w:r>
    </w:p>
    <w:p w14:paraId="189AF096" w14:textId="77777777" w:rsidR="00CC1E6B" w:rsidRPr="009A3C29" w:rsidRDefault="00CC1E6B" w:rsidP="00195582">
      <w:pPr>
        <w:pStyle w:val="NormalWeb"/>
        <w:spacing w:before="0" w:beforeAutospacing="0" w:after="0" w:afterAutospacing="0"/>
        <w:jc w:val="both"/>
        <w:rPr>
          <w:rFonts w:asciiTheme="majorHAnsi" w:hAnsiTheme="majorHAnsi" w:cstheme="majorHAnsi"/>
          <w:b/>
        </w:rPr>
      </w:pPr>
    </w:p>
    <w:p w14:paraId="0B0C6C95" w14:textId="77777777" w:rsidR="00CC1E6B" w:rsidRPr="009A3C29" w:rsidRDefault="00CC1E6B" w:rsidP="00195582">
      <w:pPr>
        <w:pStyle w:val="NormalWeb"/>
        <w:spacing w:before="0" w:beforeAutospacing="0" w:after="0" w:afterAutospacing="0"/>
        <w:ind w:left="195"/>
        <w:jc w:val="both"/>
        <w:rPr>
          <w:rFonts w:asciiTheme="majorHAnsi" w:hAnsiTheme="majorHAnsi" w:cstheme="majorHAnsi"/>
          <w:b/>
        </w:rPr>
      </w:pPr>
      <w:r w:rsidRPr="009A3C29">
        <w:rPr>
          <w:rFonts w:asciiTheme="majorHAnsi" w:hAnsiTheme="majorHAnsi" w:cstheme="majorHAnsi"/>
          <w:b/>
        </w:rPr>
        <w:t xml:space="preserve">We will also use your information so that this practice can check and review the quality of the care we provide. This helps us to improve our services to you. </w:t>
      </w:r>
    </w:p>
    <w:p w14:paraId="208A0E37" w14:textId="77777777" w:rsidR="00C51B15" w:rsidRPr="009A3C29" w:rsidRDefault="00C51B15" w:rsidP="00195582">
      <w:pPr>
        <w:pStyle w:val="NormalWeb"/>
        <w:spacing w:before="0" w:beforeAutospacing="0" w:after="0" w:afterAutospacing="0"/>
        <w:ind w:left="195"/>
        <w:jc w:val="both"/>
        <w:rPr>
          <w:rFonts w:asciiTheme="majorHAnsi" w:hAnsiTheme="majorHAnsi" w:cstheme="majorHAnsi"/>
          <w:b/>
        </w:rPr>
      </w:pPr>
    </w:p>
    <w:p w14:paraId="76AE4B8B" w14:textId="77777777" w:rsidR="00CC1E6B" w:rsidRPr="009A3C29" w:rsidRDefault="00CC1E6B" w:rsidP="00195582">
      <w:pPr>
        <w:pStyle w:val="NormalWeb"/>
        <w:spacing w:before="0" w:beforeAutospacing="0" w:after="0" w:afterAutospacing="0"/>
        <w:ind w:left="195"/>
        <w:jc w:val="both"/>
        <w:rPr>
          <w:rFonts w:asciiTheme="majorHAnsi" w:hAnsiTheme="majorHAnsi" w:cstheme="majorHAnsi"/>
        </w:rPr>
      </w:pPr>
    </w:p>
    <w:p w14:paraId="17951546" w14:textId="77777777" w:rsidR="00CC1E6B" w:rsidRPr="009A3C29" w:rsidRDefault="00CC1E6B" w:rsidP="00195582">
      <w:pPr>
        <w:pStyle w:val="NormalWeb"/>
        <w:numPr>
          <w:ilvl w:val="0"/>
          <w:numId w:val="1"/>
        </w:numPr>
        <w:spacing w:before="0" w:beforeAutospacing="0" w:after="0" w:afterAutospacing="0"/>
        <w:jc w:val="both"/>
        <w:rPr>
          <w:rFonts w:asciiTheme="majorHAnsi" w:hAnsiTheme="majorHAnsi" w:cstheme="majorHAnsi"/>
        </w:rPr>
      </w:pPr>
      <w:r w:rsidRPr="009A3C29">
        <w:rPr>
          <w:rFonts w:asciiTheme="majorHAnsi" w:hAnsiTheme="majorHAnsi" w:cstheme="majorHAnsi"/>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4D5DE8FC" w14:textId="77777777" w:rsidR="00CC1E6B" w:rsidRPr="009A3C29" w:rsidRDefault="00CC1E6B" w:rsidP="00195582">
      <w:pPr>
        <w:pStyle w:val="NormalWeb"/>
        <w:spacing w:before="0" w:beforeAutospacing="0" w:after="0" w:afterAutospacing="0"/>
        <w:jc w:val="both"/>
        <w:rPr>
          <w:rFonts w:asciiTheme="majorHAnsi" w:hAnsiTheme="majorHAnsi" w:cstheme="majorHAnsi"/>
        </w:rPr>
      </w:pPr>
    </w:p>
    <w:p w14:paraId="71034578" w14:textId="0F2EEFDA" w:rsidR="00391F2F" w:rsidRPr="009A3C29" w:rsidRDefault="00CC1E6B" w:rsidP="00195582">
      <w:pPr>
        <w:pStyle w:val="NormalWeb"/>
        <w:numPr>
          <w:ilvl w:val="0"/>
          <w:numId w:val="1"/>
        </w:numPr>
        <w:spacing w:before="0" w:beforeAutospacing="0" w:after="0" w:afterAutospacing="0"/>
        <w:jc w:val="both"/>
        <w:rPr>
          <w:rFonts w:asciiTheme="majorHAnsi" w:hAnsiTheme="majorHAnsi" w:cstheme="majorHAnsi"/>
        </w:rPr>
      </w:pPr>
      <w:r w:rsidRPr="009A3C29">
        <w:rPr>
          <w:rFonts w:asciiTheme="majorHAnsi" w:hAnsiTheme="majorHAnsi" w:cstheme="majorHAnsi"/>
        </w:rPr>
        <w:t xml:space="preserve">For more information on how we share your information with organisations who are directly involved </w:t>
      </w:r>
      <w:r w:rsidR="00391F2F" w:rsidRPr="009A3C29">
        <w:rPr>
          <w:rFonts w:asciiTheme="majorHAnsi" w:hAnsiTheme="majorHAnsi" w:cstheme="majorHAnsi"/>
        </w:rPr>
        <w:t>in your care can be found here</w:t>
      </w:r>
      <w:r w:rsidR="00155A1B" w:rsidRPr="009A3C29">
        <w:rPr>
          <w:rFonts w:asciiTheme="majorHAnsi" w:hAnsiTheme="majorHAnsi" w:cstheme="majorHAnsi"/>
        </w:rPr>
        <w:t>:</w:t>
      </w:r>
      <w:r w:rsidR="00391F2F" w:rsidRPr="009A3C29">
        <w:rPr>
          <w:rFonts w:asciiTheme="majorHAnsi" w:hAnsiTheme="majorHAnsi" w:cstheme="majorHAnsi"/>
        </w:rPr>
        <w:t xml:space="preserve"> </w:t>
      </w:r>
    </w:p>
    <w:p w14:paraId="2BCCA6EA" w14:textId="34DDC658" w:rsidR="00391F2F" w:rsidRPr="009A3C29" w:rsidRDefault="00783671" w:rsidP="00155A1B">
      <w:pPr>
        <w:pStyle w:val="ListParagraph"/>
        <w:ind w:left="915"/>
        <w:jc w:val="both"/>
        <w:rPr>
          <w:rFonts w:asciiTheme="majorHAnsi" w:hAnsiTheme="majorHAnsi" w:cstheme="majorHAnsi"/>
          <w:sz w:val="24"/>
          <w:szCs w:val="24"/>
        </w:rPr>
      </w:pPr>
      <w:hyperlink r:id="rId9" w:history="1">
        <w:r w:rsidR="00155A1B" w:rsidRPr="009A3C29">
          <w:rPr>
            <w:rStyle w:val="Hyperlink"/>
            <w:rFonts w:asciiTheme="majorHAnsi" w:hAnsiTheme="majorHAnsi" w:cstheme="majorHAnsi"/>
            <w:sz w:val="24"/>
            <w:szCs w:val="24"/>
          </w:rPr>
          <w:t>www.ico.org.uk/for_the_public/personal_information</w:t>
        </w:r>
      </w:hyperlink>
    </w:p>
    <w:p w14:paraId="0F95BEF3" w14:textId="77777777" w:rsidR="00155A1B" w:rsidRPr="009A3C29" w:rsidRDefault="00155A1B" w:rsidP="00155A1B">
      <w:pPr>
        <w:pStyle w:val="ListParagraph"/>
        <w:ind w:left="915"/>
        <w:jc w:val="both"/>
        <w:rPr>
          <w:rFonts w:asciiTheme="majorHAnsi" w:hAnsiTheme="majorHAnsi" w:cstheme="majorHAnsi"/>
          <w:sz w:val="24"/>
          <w:szCs w:val="24"/>
        </w:rPr>
      </w:pPr>
    </w:p>
    <w:p w14:paraId="36DD1E48" w14:textId="7F6DFAEA" w:rsidR="006C7910" w:rsidRPr="009A3C29" w:rsidRDefault="00CC1E6B" w:rsidP="00195582">
      <w:pPr>
        <w:pStyle w:val="NormalWeb"/>
        <w:numPr>
          <w:ilvl w:val="0"/>
          <w:numId w:val="1"/>
        </w:numPr>
        <w:spacing w:before="0" w:beforeAutospacing="0" w:after="0" w:afterAutospacing="0"/>
        <w:jc w:val="both"/>
        <w:rPr>
          <w:rFonts w:asciiTheme="majorHAnsi" w:hAnsiTheme="majorHAnsi" w:cstheme="majorHAnsi"/>
        </w:rPr>
      </w:pPr>
      <w:r w:rsidRPr="009A3C29">
        <w:rPr>
          <w:rFonts w:asciiTheme="majorHAnsi" w:hAnsiTheme="majorHAnsi" w:cstheme="majorHAnsi"/>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6C7910" w:rsidRPr="009A3C29">
        <w:rPr>
          <w:rFonts w:asciiTheme="majorHAnsi" w:hAnsiTheme="majorHAnsi" w:cstheme="majorHAnsi"/>
          <w:color w:val="006621"/>
          <w:shd w:val="clear" w:color="auto" w:fill="FFFFFF"/>
        </w:rPr>
        <w:t xml:space="preserve"> </w:t>
      </w:r>
      <w:hyperlink r:id="rId10" w:history="1">
        <w:r w:rsidR="00155A1B" w:rsidRPr="009A3C29">
          <w:rPr>
            <w:rStyle w:val="Hyperlink"/>
            <w:rFonts w:asciiTheme="majorHAnsi" w:hAnsiTheme="majorHAnsi" w:cstheme="majorHAnsi"/>
            <w:shd w:val="clear" w:color="auto" w:fill="FFFFFF"/>
          </w:rPr>
          <w:t>www.digital.nhs.uk/services/summary-care-records-scr</w:t>
        </w:r>
      </w:hyperlink>
      <w:r w:rsidR="006C7910" w:rsidRPr="009A3C29">
        <w:rPr>
          <w:rFonts w:asciiTheme="majorHAnsi" w:hAnsiTheme="majorHAnsi" w:cstheme="majorHAnsi"/>
        </w:rPr>
        <w:t>.</w:t>
      </w:r>
    </w:p>
    <w:p w14:paraId="2C0E9373" w14:textId="3B29ADFF" w:rsidR="00155A1B" w:rsidRPr="009A3C29" w:rsidRDefault="00CC1E6B" w:rsidP="00155A1B">
      <w:pPr>
        <w:pStyle w:val="NormalWeb"/>
        <w:numPr>
          <w:ilvl w:val="0"/>
          <w:numId w:val="1"/>
        </w:numPr>
        <w:spacing w:before="0" w:beforeAutospacing="0" w:after="0" w:afterAutospacing="0"/>
        <w:jc w:val="both"/>
        <w:rPr>
          <w:rFonts w:asciiTheme="majorHAnsi" w:hAnsiTheme="majorHAnsi" w:cstheme="majorHAnsi"/>
        </w:rPr>
      </w:pPr>
      <w:r w:rsidRPr="009A3C29">
        <w:rPr>
          <w:rFonts w:asciiTheme="majorHAnsi" w:hAnsiTheme="majorHAnsi" w:cstheme="majorHAnsi"/>
        </w:rPr>
        <w:t xml:space="preserve">For more information see: </w:t>
      </w:r>
      <w:hyperlink r:id="rId11" w:history="1">
        <w:r w:rsidR="00155A1B" w:rsidRPr="009A3C29">
          <w:rPr>
            <w:rStyle w:val="Hyperlink"/>
            <w:rFonts w:asciiTheme="majorHAnsi" w:hAnsiTheme="majorHAnsi" w:cstheme="majorHAnsi"/>
          </w:rPr>
          <w:t>www.digital.nhs.uk/services/summary-care-records</w:t>
        </w:r>
      </w:hyperlink>
    </w:p>
    <w:p w14:paraId="7F081394" w14:textId="6D8CB5A2" w:rsidR="00CC1E6B" w:rsidRPr="009A3C29" w:rsidRDefault="00CC1E6B" w:rsidP="00195582">
      <w:pPr>
        <w:pStyle w:val="NormalWeb"/>
        <w:numPr>
          <w:ilvl w:val="0"/>
          <w:numId w:val="1"/>
        </w:numPr>
        <w:spacing w:before="0" w:beforeAutospacing="0" w:after="0" w:afterAutospacing="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 xml:space="preserve">or alternatively speak to your practice. </w:t>
      </w:r>
    </w:p>
    <w:p w14:paraId="73E422C0" w14:textId="77777777" w:rsidR="00CC1E6B" w:rsidRPr="009A3C29" w:rsidRDefault="00CC1E6B" w:rsidP="00195582">
      <w:pPr>
        <w:pStyle w:val="NormalWeb"/>
        <w:spacing w:before="0" w:beforeAutospacing="0" w:after="0" w:afterAutospacing="0"/>
        <w:jc w:val="both"/>
        <w:rPr>
          <w:rFonts w:asciiTheme="majorHAnsi" w:hAnsiTheme="majorHAnsi" w:cstheme="majorHAnsi"/>
        </w:rPr>
      </w:pPr>
    </w:p>
    <w:p w14:paraId="1216280C" w14:textId="77777777" w:rsidR="00CC1E6B" w:rsidRPr="009A3C29" w:rsidRDefault="00CC1E6B" w:rsidP="00195582">
      <w:pPr>
        <w:pStyle w:val="NormalWeb"/>
        <w:numPr>
          <w:ilvl w:val="0"/>
          <w:numId w:val="1"/>
        </w:numPr>
        <w:spacing w:before="0" w:beforeAutospacing="0" w:after="0" w:afterAutospacing="0"/>
        <w:jc w:val="both"/>
        <w:rPr>
          <w:rFonts w:asciiTheme="majorHAnsi" w:hAnsiTheme="majorHAnsi" w:cstheme="majorHAnsi"/>
          <w:b/>
        </w:rPr>
      </w:pPr>
      <w:r w:rsidRPr="009A3C29">
        <w:rPr>
          <w:rFonts w:asciiTheme="majorHAnsi" w:hAnsiTheme="majorHAnsi" w:cstheme="majorHAnsi"/>
        </w:rPr>
        <w:t xml:space="preserve">You have the right to object to information being shared for your own care. Please speak to the practice if you wish to object. You also have the right to have any mistakes or errors corrected. </w:t>
      </w:r>
    </w:p>
    <w:p w14:paraId="760A03D8" w14:textId="77777777" w:rsidR="00C51B15" w:rsidRPr="009A3C29" w:rsidRDefault="00C51B15" w:rsidP="00195582">
      <w:pPr>
        <w:jc w:val="both"/>
        <w:rPr>
          <w:rFonts w:asciiTheme="majorHAnsi" w:hAnsiTheme="majorHAnsi" w:cstheme="majorHAnsi"/>
          <w:sz w:val="24"/>
          <w:szCs w:val="24"/>
        </w:rPr>
      </w:pPr>
    </w:p>
    <w:p w14:paraId="0583BAD7" w14:textId="77777777" w:rsidR="00C51B15" w:rsidRPr="009A3C29" w:rsidRDefault="00C51B15" w:rsidP="00195582">
      <w:pPr>
        <w:jc w:val="both"/>
        <w:rPr>
          <w:rFonts w:asciiTheme="majorHAnsi" w:hAnsiTheme="majorHAnsi" w:cstheme="majorHAnsi"/>
          <w:sz w:val="24"/>
          <w:szCs w:val="24"/>
        </w:rPr>
      </w:pPr>
      <w:r w:rsidRPr="009A3C29">
        <w:rPr>
          <w:rFonts w:asciiTheme="majorHAnsi" w:hAnsiTheme="majorHAnsi" w:cstheme="majorHAnsi"/>
          <w:sz w:val="24"/>
          <w:szCs w:val="24"/>
        </w:rPr>
        <w:br w:type="page"/>
      </w:r>
    </w:p>
    <w:p w14:paraId="59666324" w14:textId="794274B2" w:rsidR="00440ECD" w:rsidRPr="009A3C29" w:rsidRDefault="00440ECD" w:rsidP="00195582">
      <w:pPr>
        <w:jc w:val="both"/>
        <w:rPr>
          <w:rFonts w:asciiTheme="majorHAnsi" w:hAnsiTheme="majorHAnsi" w:cstheme="majorHAnsi"/>
          <w:sz w:val="24"/>
          <w:szCs w:val="24"/>
        </w:rPr>
      </w:pPr>
      <w:r w:rsidRPr="009A3C29">
        <w:rPr>
          <w:rFonts w:asciiTheme="majorHAnsi" w:hAnsiTheme="majorHAnsi" w:cstheme="maj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9A3C29" w14:paraId="5B0D20C9" w14:textId="77777777" w:rsidTr="004F7429">
        <w:trPr>
          <w:trHeight w:val="841"/>
        </w:trPr>
        <w:tc>
          <w:tcPr>
            <w:tcW w:w="9222" w:type="dxa"/>
          </w:tcPr>
          <w:p w14:paraId="47F64BA5" w14:textId="77777777" w:rsidR="00440ECD" w:rsidRPr="009A3C29" w:rsidRDefault="00440ECD" w:rsidP="00195582">
            <w:pPr>
              <w:pStyle w:val="NormalWeb"/>
              <w:spacing w:before="0" w:beforeAutospacing="0" w:after="0" w:afterAutospacing="0"/>
              <w:jc w:val="both"/>
              <w:rPr>
                <w:rFonts w:asciiTheme="majorHAnsi" w:hAnsiTheme="majorHAnsi" w:cstheme="majorHAnsi"/>
                <w:b/>
                <w:sz w:val="28"/>
                <w:szCs w:val="28"/>
                <w:u w:val="single"/>
              </w:rPr>
            </w:pPr>
            <w:r w:rsidRPr="009A3C29">
              <w:rPr>
                <w:rFonts w:asciiTheme="majorHAnsi" w:hAnsiTheme="majorHAnsi" w:cstheme="majorHAnsi"/>
                <w:b/>
                <w:sz w:val="28"/>
                <w:szCs w:val="28"/>
                <w:u w:val="single"/>
              </w:rPr>
              <w:t>Registering for NHS care</w:t>
            </w:r>
          </w:p>
          <w:p w14:paraId="4EC0E48A" w14:textId="77777777" w:rsidR="00440ECD" w:rsidRPr="009A3C29" w:rsidRDefault="00440ECD" w:rsidP="00195582">
            <w:pPr>
              <w:pStyle w:val="NormalWeb"/>
              <w:spacing w:before="0" w:beforeAutospacing="0" w:after="0" w:afterAutospacing="0"/>
              <w:ind w:left="150"/>
              <w:jc w:val="both"/>
              <w:rPr>
                <w:rFonts w:asciiTheme="majorHAnsi" w:hAnsiTheme="majorHAnsi" w:cstheme="majorHAnsi"/>
                <w:u w:val="single"/>
              </w:rPr>
            </w:pPr>
          </w:p>
          <w:p w14:paraId="590C55AD" w14:textId="77777777" w:rsidR="00440ECD" w:rsidRPr="009A3C29" w:rsidRDefault="00440ECD" w:rsidP="00195582">
            <w:pPr>
              <w:pStyle w:val="NormalWeb"/>
              <w:numPr>
                <w:ilvl w:val="0"/>
                <w:numId w:val="3"/>
              </w:numPr>
              <w:spacing w:before="0" w:beforeAutospacing="0" w:after="0" w:afterAutospacing="0"/>
              <w:ind w:left="870"/>
              <w:jc w:val="both"/>
              <w:rPr>
                <w:rFonts w:asciiTheme="majorHAnsi" w:hAnsiTheme="majorHAnsi" w:cstheme="majorHAnsi"/>
              </w:rPr>
            </w:pPr>
            <w:r w:rsidRPr="009A3C29">
              <w:rPr>
                <w:rFonts w:asciiTheme="majorHAnsi" w:hAnsiTheme="majorHAnsi" w:cstheme="majorHAnsi"/>
              </w:rPr>
              <w:t xml:space="preserve">All patients who receive NHS care are registered on a national database. </w:t>
            </w:r>
          </w:p>
          <w:p w14:paraId="493FBBFE" w14:textId="77777777" w:rsidR="00440ECD" w:rsidRPr="009A3C29" w:rsidRDefault="00440ECD" w:rsidP="00195582">
            <w:pPr>
              <w:pStyle w:val="NormalWeb"/>
              <w:spacing w:before="0" w:beforeAutospacing="0" w:after="0" w:afterAutospacing="0"/>
              <w:ind w:left="870"/>
              <w:jc w:val="both"/>
              <w:rPr>
                <w:rFonts w:asciiTheme="majorHAnsi" w:hAnsiTheme="majorHAnsi" w:cstheme="majorHAnsi"/>
              </w:rPr>
            </w:pPr>
          </w:p>
          <w:p w14:paraId="2D1BD990" w14:textId="77777777" w:rsidR="00440ECD" w:rsidRPr="009A3C29" w:rsidRDefault="00440ECD" w:rsidP="00195582">
            <w:pPr>
              <w:pStyle w:val="NormalWeb"/>
              <w:numPr>
                <w:ilvl w:val="0"/>
                <w:numId w:val="3"/>
              </w:numPr>
              <w:spacing w:before="0" w:beforeAutospacing="0" w:after="0" w:afterAutospacing="0"/>
              <w:ind w:left="870"/>
              <w:jc w:val="both"/>
              <w:rPr>
                <w:rFonts w:asciiTheme="majorHAnsi" w:hAnsiTheme="majorHAnsi" w:cstheme="majorHAnsi"/>
              </w:rPr>
            </w:pPr>
            <w:r w:rsidRPr="009A3C29">
              <w:rPr>
                <w:rFonts w:asciiTheme="majorHAnsi" w:hAnsiTheme="majorHAnsi" w:cstheme="majorHAnsi"/>
              </w:rPr>
              <w:t xml:space="preserve">This database holds your name, address, date of birth and NHS Number but it does not hold information about the care you receive. </w:t>
            </w:r>
          </w:p>
          <w:p w14:paraId="20763E6F" w14:textId="77777777" w:rsidR="00440ECD" w:rsidRPr="009A3C29" w:rsidRDefault="00440ECD" w:rsidP="00195582">
            <w:pPr>
              <w:pStyle w:val="NormalWeb"/>
              <w:spacing w:before="0" w:beforeAutospacing="0" w:after="0" w:afterAutospacing="0"/>
              <w:jc w:val="both"/>
              <w:rPr>
                <w:rFonts w:asciiTheme="majorHAnsi" w:hAnsiTheme="majorHAnsi" w:cstheme="majorHAnsi"/>
              </w:rPr>
            </w:pPr>
          </w:p>
          <w:p w14:paraId="7345E8FC" w14:textId="6D1CB4B0" w:rsidR="00440ECD" w:rsidRPr="009A3C29" w:rsidRDefault="00440ECD" w:rsidP="00195582">
            <w:pPr>
              <w:pStyle w:val="NormalWeb"/>
              <w:numPr>
                <w:ilvl w:val="0"/>
                <w:numId w:val="3"/>
              </w:numPr>
              <w:spacing w:before="0" w:beforeAutospacing="0" w:after="0" w:afterAutospacing="0"/>
              <w:ind w:left="870"/>
              <w:jc w:val="both"/>
              <w:rPr>
                <w:rFonts w:asciiTheme="majorHAnsi" w:hAnsiTheme="majorHAnsi" w:cstheme="majorHAnsi"/>
              </w:rPr>
            </w:pPr>
            <w:r w:rsidRPr="009A3C29">
              <w:rPr>
                <w:rFonts w:asciiTheme="majorHAnsi" w:hAnsiTheme="majorHAnsi" w:cstheme="majorHAnsi"/>
              </w:rPr>
              <w:t xml:space="preserve">The database is held by </w:t>
            </w:r>
            <w:r w:rsidR="006C7910" w:rsidRPr="009A3C29">
              <w:rPr>
                <w:rFonts w:asciiTheme="majorHAnsi" w:hAnsiTheme="majorHAnsi" w:cstheme="majorHAnsi"/>
                <w:color w:val="FF0000"/>
              </w:rPr>
              <w:t xml:space="preserve"> </w:t>
            </w:r>
            <w:r w:rsidRPr="009A3C29">
              <w:rPr>
                <w:rFonts w:asciiTheme="majorHAnsi" w:hAnsiTheme="majorHAnsi" w:cstheme="majorHAnsi"/>
                <w:color w:val="FF0000"/>
              </w:rPr>
              <w:t xml:space="preserve"> </w:t>
            </w:r>
            <w:r w:rsidRPr="009A3C29">
              <w:rPr>
                <w:rFonts w:asciiTheme="majorHAnsi" w:hAnsiTheme="majorHAnsi" w:cstheme="majorHAnsi"/>
              </w:rPr>
              <w:t xml:space="preserve">NHS Digital, </w:t>
            </w:r>
            <w:r w:rsidR="006C7910" w:rsidRPr="009A3C29">
              <w:rPr>
                <w:rFonts w:asciiTheme="majorHAnsi" w:hAnsiTheme="majorHAnsi" w:cstheme="majorHAnsi"/>
              </w:rPr>
              <w:t xml:space="preserve"> </w:t>
            </w:r>
            <w:r w:rsidRPr="009A3C29">
              <w:rPr>
                <w:rFonts w:asciiTheme="majorHAnsi" w:hAnsiTheme="majorHAnsi" w:cstheme="majorHAnsi"/>
              </w:rPr>
              <w:t xml:space="preserve"> a national organisation which has legal responsibilities to collect NHS data.</w:t>
            </w:r>
          </w:p>
          <w:p w14:paraId="5C080262" w14:textId="77777777" w:rsidR="00440ECD" w:rsidRPr="009A3C29" w:rsidRDefault="00440ECD" w:rsidP="00195582">
            <w:pPr>
              <w:pStyle w:val="NormalWeb"/>
              <w:spacing w:before="0" w:beforeAutospacing="0" w:after="0" w:afterAutospacing="0"/>
              <w:ind w:left="870"/>
              <w:jc w:val="both"/>
              <w:rPr>
                <w:rFonts w:asciiTheme="majorHAnsi" w:hAnsiTheme="majorHAnsi" w:cstheme="majorHAnsi"/>
              </w:rPr>
            </w:pPr>
          </w:p>
          <w:p w14:paraId="3A5046BD" w14:textId="32CE23AC" w:rsidR="00440ECD" w:rsidRPr="009A3C29" w:rsidRDefault="00440ECD" w:rsidP="00195582">
            <w:pPr>
              <w:pStyle w:val="NormalWeb"/>
              <w:spacing w:before="0" w:beforeAutospacing="0" w:after="0" w:afterAutospacing="0"/>
              <w:jc w:val="both"/>
              <w:rPr>
                <w:rFonts w:asciiTheme="majorHAnsi" w:hAnsiTheme="majorHAnsi" w:cstheme="majorHAnsi"/>
                <w:color w:val="FF0000"/>
                <w:u w:val="single"/>
              </w:rPr>
            </w:pPr>
            <w:r w:rsidRPr="009A3C29">
              <w:rPr>
                <w:rFonts w:asciiTheme="majorHAnsi" w:hAnsiTheme="majorHAnsi" w:cstheme="majorHAnsi"/>
              </w:rPr>
              <w:t xml:space="preserve">More information can be found at: </w:t>
            </w:r>
            <w:hyperlink r:id="rId12" w:history="1">
              <w:r w:rsidR="006C7910" w:rsidRPr="009A3C29">
                <w:rPr>
                  <w:rStyle w:val="Hyperlink"/>
                  <w:rFonts w:asciiTheme="majorHAnsi" w:hAnsiTheme="majorHAnsi" w:cstheme="majorHAnsi"/>
                </w:rPr>
                <w:t>www.digital.nhs.uk</w:t>
              </w:r>
            </w:hyperlink>
            <w:r w:rsidR="006C7910" w:rsidRPr="009A3C29">
              <w:rPr>
                <w:rFonts w:asciiTheme="majorHAnsi" w:hAnsiTheme="majorHAnsi" w:cstheme="majorHAnsi"/>
              </w:rPr>
              <w:t xml:space="preserve"> </w:t>
            </w:r>
            <w:r w:rsidRPr="009A3C29">
              <w:rPr>
                <w:rFonts w:asciiTheme="majorHAnsi" w:hAnsiTheme="majorHAnsi" w:cstheme="majorHAnsi"/>
              </w:rPr>
              <w:t xml:space="preserve"> or </w:t>
            </w:r>
            <w:r w:rsidRPr="009A3C29">
              <w:rPr>
                <w:rStyle w:val="Hyperlink"/>
                <w:rFonts w:asciiTheme="majorHAnsi" w:hAnsiTheme="majorHAnsi" w:cstheme="majorHAnsi"/>
                <w:color w:val="auto"/>
                <w:u w:val="none"/>
              </w:rPr>
              <w:t>the phone number for general enquir</w:t>
            </w:r>
            <w:r w:rsidR="006C7910" w:rsidRPr="009A3C29">
              <w:rPr>
                <w:rStyle w:val="Hyperlink"/>
                <w:rFonts w:asciiTheme="majorHAnsi" w:hAnsiTheme="majorHAnsi" w:cstheme="majorHAnsi"/>
                <w:color w:val="auto"/>
                <w:u w:val="none"/>
              </w:rPr>
              <w:t>i</w:t>
            </w:r>
            <w:r w:rsidRPr="009A3C29">
              <w:rPr>
                <w:rStyle w:val="Hyperlink"/>
                <w:rFonts w:asciiTheme="majorHAnsi" w:hAnsiTheme="majorHAnsi" w:cstheme="majorHAnsi"/>
                <w:color w:val="auto"/>
                <w:u w:val="none"/>
              </w:rPr>
              <w:t xml:space="preserve">es </w:t>
            </w:r>
            <w:r w:rsidR="006C7910" w:rsidRPr="009A3C29">
              <w:rPr>
                <w:rStyle w:val="Hyperlink"/>
                <w:rFonts w:asciiTheme="majorHAnsi" w:hAnsiTheme="majorHAnsi" w:cstheme="majorHAnsi"/>
                <w:color w:val="auto"/>
                <w:u w:val="none"/>
              </w:rPr>
              <w:t xml:space="preserve"> </w:t>
            </w:r>
            <w:r w:rsidRPr="009A3C29">
              <w:rPr>
                <w:rStyle w:val="Hyperlink"/>
                <w:rFonts w:asciiTheme="majorHAnsi" w:hAnsiTheme="majorHAnsi" w:cstheme="majorHAnsi"/>
                <w:color w:val="FF0000"/>
                <w:u w:val="none"/>
              </w:rPr>
              <w:t xml:space="preserve"> </w:t>
            </w:r>
            <w:r w:rsidRPr="009A3C29">
              <w:rPr>
                <w:rStyle w:val="Hyperlink"/>
                <w:rFonts w:asciiTheme="majorHAnsi" w:hAnsiTheme="majorHAnsi" w:cstheme="majorHAnsi"/>
                <w:color w:val="auto"/>
                <w:u w:val="none"/>
              </w:rPr>
              <w:t xml:space="preserve">is </w:t>
            </w:r>
            <w:r w:rsidR="006C7910" w:rsidRPr="009A3C29">
              <w:rPr>
                <w:rStyle w:val="Hyperlink"/>
                <w:rFonts w:asciiTheme="majorHAnsi" w:hAnsiTheme="majorHAnsi" w:cstheme="majorHAnsi"/>
                <w:color w:val="auto"/>
                <w:u w:val="none"/>
              </w:rPr>
              <w:t xml:space="preserve"> </w:t>
            </w:r>
            <w:r w:rsidRPr="009A3C29">
              <w:rPr>
                <w:rFonts w:asciiTheme="majorHAnsi" w:hAnsiTheme="majorHAnsi" w:cstheme="majorHAnsi"/>
              </w:rPr>
              <w:t>0300 303 5678</w:t>
            </w:r>
          </w:p>
          <w:p w14:paraId="34B69209" w14:textId="77777777" w:rsidR="00440ECD" w:rsidRPr="009A3C29" w:rsidRDefault="00440ECD" w:rsidP="00195582">
            <w:pPr>
              <w:pStyle w:val="NormalWeb"/>
              <w:spacing w:before="0" w:beforeAutospacing="0" w:after="0" w:afterAutospacing="0"/>
              <w:jc w:val="both"/>
              <w:rPr>
                <w:rFonts w:asciiTheme="majorHAnsi" w:hAnsiTheme="majorHAnsi" w:cstheme="majorHAnsi"/>
                <w:u w:val="single"/>
              </w:rPr>
            </w:pPr>
          </w:p>
        </w:tc>
      </w:tr>
    </w:tbl>
    <w:p w14:paraId="21AF9DBB" w14:textId="77777777" w:rsidR="00440ECD" w:rsidRPr="009A3C29" w:rsidRDefault="00440ECD" w:rsidP="00195582">
      <w:pPr>
        <w:pStyle w:val="NormalWeb"/>
        <w:spacing w:before="0" w:beforeAutospacing="0" w:after="0" w:afterAutospacing="0"/>
        <w:jc w:val="both"/>
        <w:rPr>
          <w:rFonts w:asciiTheme="majorHAnsi" w:hAnsiTheme="majorHAnsi" w:cstheme="majorHAnsi"/>
        </w:rPr>
      </w:pPr>
    </w:p>
    <w:p w14:paraId="6942D92F" w14:textId="77777777" w:rsidR="00440ECD" w:rsidRPr="009A3C29" w:rsidRDefault="00440ECD" w:rsidP="00195582">
      <w:pPr>
        <w:pStyle w:val="NormalWeb"/>
        <w:spacing w:before="0" w:beforeAutospacing="0" w:after="0" w:afterAutospacing="0"/>
        <w:jc w:val="both"/>
        <w:rPr>
          <w:rStyle w:val="Hyperlink"/>
          <w:rFonts w:asciiTheme="majorHAnsi" w:hAnsiTheme="majorHAnsi" w:cstheme="maj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9A3C29" w14:paraId="04DF1927" w14:textId="77777777" w:rsidTr="004F7429">
        <w:trPr>
          <w:trHeight w:val="4831"/>
        </w:trPr>
        <w:tc>
          <w:tcPr>
            <w:tcW w:w="9330" w:type="dxa"/>
          </w:tcPr>
          <w:p w14:paraId="4492E080" w14:textId="77777777" w:rsidR="00440ECD" w:rsidRPr="009A3C29" w:rsidRDefault="00440ECD" w:rsidP="00195582">
            <w:pPr>
              <w:pStyle w:val="NormalWeb"/>
              <w:spacing w:before="0" w:beforeAutospacing="0" w:after="0" w:afterAutospacing="0"/>
              <w:ind w:left="195"/>
              <w:jc w:val="both"/>
              <w:rPr>
                <w:rStyle w:val="Hyperlink"/>
                <w:rFonts w:asciiTheme="majorHAnsi" w:hAnsiTheme="majorHAnsi" w:cstheme="majorHAnsi"/>
                <w:b/>
                <w:color w:val="auto"/>
                <w:sz w:val="28"/>
                <w:szCs w:val="28"/>
              </w:rPr>
            </w:pPr>
            <w:r w:rsidRPr="009A3C29">
              <w:rPr>
                <w:rStyle w:val="Hyperlink"/>
                <w:rFonts w:asciiTheme="majorHAnsi" w:hAnsiTheme="majorHAnsi" w:cstheme="majorHAnsi"/>
                <w:b/>
                <w:color w:val="auto"/>
                <w:sz w:val="28"/>
                <w:szCs w:val="28"/>
              </w:rPr>
              <w:t>Identifying patients who might be at risk of certain diseases</w:t>
            </w:r>
          </w:p>
          <w:p w14:paraId="51BB7513" w14:textId="77777777" w:rsidR="00440ECD" w:rsidRPr="009A3C29" w:rsidRDefault="00440ECD" w:rsidP="00195582">
            <w:pPr>
              <w:pStyle w:val="NormalWeb"/>
              <w:spacing w:before="0" w:beforeAutospacing="0" w:after="0" w:afterAutospacing="0"/>
              <w:ind w:left="195"/>
              <w:jc w:val="both"/>
              <w:rPr>
                <w:rStyle w:val="Hyperlink"/>
                <w:rFonts w:asciiTheme="majorHAnsi" w:hAnsiTheme="majorHAnsi" w:cstheme="majorHAnsi"/>
                <w:color w:val="auto"/>
                <w:u w:val="none"/>
              </w:rPr>
            </w:pPr>
          </w:p>
          <w:p w14:paraId="1F874D4B" w14:textId="77777777" w:rsidR="00440ECD" w:rsidRPr="009A3C29" w:rsidRDefault="00440ECD" w:rsidP="00195582">
            <w:pPr>
              <w:pStyle w:val="NormalWeb"/>
              <w:numPr>
                <w:ilvl w:val="0"/>
                <w:numId w:val="4"/>
              </w:numPr>
              <w:spacing w:before="0" w:beforeAutospacing="0" w:after="0" w:afterAutospacing="0"/>
              <w:ind w:left="105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 xml:space="preserve">Your medical records will be searched by a computer programme so that we can identify patients who might be at high risk from certain diseases such as heart disease or unplanned admissions to hospital. </w:t>
            </w:r>
          </w:p>
          <w:p w14:paraId="24AD0599" w14:textId="77777777" w:rsidR="00440ECD" w:rsidRPr="009A3C29" w:rsidRDefault="00440ECD" w:rsidP="00195582">
            <w:pPr>
              <w:pStyle w:val="NormalWeb"/>
              <w:spacing w:before="0" w:beforeAutospacing="0" w:after="0" w:afterAutospacing="0"/>
              <w:ind w:left="1050"/>
              <w:jc w:val="both"/>
              <w:rPr>
                <w:rStyle w:val="Hyperlink"/>
                <w:rFonts w:asciiTheme="majorHAnsi" w:hAnsiTheme="majorHAnsi" w:cstheme="majorHAnsi"/>
                <w:color w:val="auto"/>
                <w:u w:val="none"/>
              </w:rPr>
            </w:pPr>
          </w:p>
          <w:p w14:paraId="1CBC7FC6" w14:textId="77777777" w:rsidR="00440ECD" w:rsidRPr="009A3C29" w:rsidRDefault="00440ECD" w:rsidP="00195582">
            <w:pPr>
              <w:pStyle w:val="NormalWeb"/>
              <w:numPr>
                <w:ilvl w:val="0"/>
                <w:numId w:val="4"/>
              </w:numPr>
              <w:spacing w:before="0" w:beforeAutospacing="0" w:after="0" w:afterAutospacing="0"/>
              <w:ind w:left="105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 xml:space="preserve">This means we can offer patients additional care or support as early as possible. </w:t>
            </w:r>
          </w:p>
          <w:p w14:paraId="067E8375" w14:textId="77777777" w:rsidR="00440ECD" w:rsidRPr="009A3C29" w:rsidRDefault="00440ECD" w:rsidP="00195582">
            <w:pPr>
              <w:pStyle w:val="ListParagraph"/>
              <w:jc w:val="both"/>
              <w:rPr>
                <w:rStyle w:val="Hyperlink"/>
                <w:rFonts w:asciiTheme="majorHAnsi" w:hAnsiTheme="majorHAnsi" w:cstheme="majorHAnsi"/>
                <w:color w:val="auto"/>
                <w:u w:val="none"/>
              </w:rPr>
            </w:pPr>
          </w:p>
          <w:p w14:paraId="3E85DFA5" w14:textId="77777777" w:rsidR="00440ECD" w:rsidRPr="009A3C29" w:rsidRDefault="00440ECD" w:rsidP="00195582">
            <w:pPr>
              <w:pStyle w:val="NormalWeb"/>
              <w:numPr>
                <w:ilvl w:val="0"/>
                <w:numId w:val="4"/>
              </w:numPr>
              <w:spacing w:before="0" w:beforeAutospacing="0" w:after="0" w:afterAutospacing="0"/>
              <w:ind w:left="105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 xml:space="preserve">This process will involve linking information from your GP record with information from other health or social care services you have used. </w:t>
            </w:r>
          </w:p>
          <w:p w14:paraId="30E18300" w14:textId="77777777" w:rsidR="00440ECD" w:rsidRPr="009A3C29" w:rsidRDefault="00440ECD" w:rsidP="00195582">
            <w:pPr>
              <w:pStyle w:val="NormalWeb"/>
              <w:spacing w:before="0" w:beforeAutospacing="0" w:after="0" w:afterAutospacing="0"/>
              <w:jc w:val="both"/>
              <w:rPr>
                <w:rStyle w:val="Hyperlink"/>
                <w:rFonts w:asciiTheme="majorHAnsi" w:hAnsiTheme="majorHAnsi" w:cstheme="majorHAnsi"/>
                <w:color w:val="auto"/>
                <w:u w:val="none"/>
              </w:rPr>
            </w:pPr>
          </w:p>
          <w:p w14:paraId="566B6A78" w14:textId="77777777" w:rsidR="00440ECD" w:rsidRPr="009A3C29" w:rsidRDefault="00440ECD" w:rsidP="00195582">
            <w:pPr>
              <w:pStyle w:val="NormalWeb"/>
              <w:numPr>
                <w:ilvl w:val="0"/>
                <w:numId w:val="4"/>
              </w:numPr>
              <w:spacing w:before="0" w:beforeAutospacing="0" w:after="0" w:afterAutospacing="0"/>
              <w:ind w:left="105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Information which identifies you will only be seen by this practice.</w:t>
            </w:r>
          </w:p>
          <w:p w14:paraId="71E064C4" w14:textId="77777777" w:rsidR="00440ECD" w:rsidRPr="009A3C29" w:rsidRDefault="00440ECD" w:rsidP="00195582">
            <w:pPr>
              <w:pStyle w:val="NormalWeb"/>
              <w:spacing w:before="0" w:beforeAutospacing="0" w:after="0" w:afterAutospacing="0"/>
              <w:jc w:val="both"/>
              <w:rPr>
                <w:rStyle w:val="Hyperlink"/>
                <w:rFonts w:asciiTheme="majorHAnsi" w:hAnsiTheme="majorHAnsi" w:cstheme="majorHAnsi"/>
                <w:color w:val="auto"/>
                <w:u w:val="none"/>
              </w:rPr>
            </w:pPr>
          </w:p>
          <w:p w14:paraId="5A9BAD60" w14:textId="77777777" w:rsidR="006C7910" w:rsidRPr="009A3C29" w:rsidRDefault="00440ECD" w:rsidP="00195582">
            <w:pPr>
              <w:pStyle w:val="NormalWeb"/>
              <w:numPr>
                <w:ilvl w:val="0"/>
                <w:numId w:val="4"/>
              </w:numPr>
              <w:spacing w:before="0" w:beforeAutospacing="0" w:after="0" w:afterAutospacing="0"/>
              <w:ind w:left="105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 xml:space="preserve">More information can be found at: </w:t>
            </w:r>
          </w:p>
          <w:p w14:paraId="6D2DE67F" w14:textId="345E45C3" w:rsidR="006C7910" w:rsidRPr="009A3C29" w:rsidRDefault="00783671" w:rsidP="009A3C29">
            <w:pPr>
              <w:pStyle w:val="Default"/>
              <w:ind w:left="1050"/>
              <w:jc w:val="both"/>
              <w:rPr>
                <w:rFonts w:asciiTheme="majorHAnsi" w:hAnsiTheme="majorHAnsi" w:cstheme="majorHAnsi"/>
              </w:rPr>
            </w:pPr>
            <w:hyperlink r:id="rId13" w:history="1">
              <w:r w:rsidR="009A3C29" w:rsidRPr="009A3C29">
                <w:rPr>
                  <w:rStyle w:val="Hyperlink"/>
                  <w:rFonts w:asciiTheme="majorHAnsi" w:hAnsiTheme="majorHAnsi" w:cstheme="majorHAnsi"/>
                </w:rPr>
                <w:t>www.digital.nhs.uk/your-data/understanding-data-in-health-and-care</w:t>
              </w:r>
            </w:hyperlink>
          </w:p>
          <w:p w14:paraId="4886B7FA" w14:textId="301F0D0D" w:rsidR="00440ECD" w:rsidRPr="009A3C29" w:rsidRDefault="00643C3C" w:rsidP="00195582">
            <w:pPr>
              <w:pStyle w:val="NormalWeb"/>
              <w:numPr>
                <w:ilvl w:val="0"/>
                <w:numId w:val="4"/>
              </w:numPr>
              <w:spacing w:before="0" w:beforeAutospacing="0" w:after="0" w:afterAutospacing="0"/>
              <w:ind w:left="105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auto"/>
                <w:u w:val="none"/>
              </w:rPr>
              <w:t>Or</w:t>
            </w:r>
            <w:r w:rsidR="00440ECD" w:rsidRPr="009A3C29">
              <w:rPr>
                <w:rStyle w:val="Hyperlink"/>
                <w:rFonts w:asciiTheme="majorHAnsi" w:hAnsiTheme="majorHAnsi" w:cstheme="majorHAnsi"/>
                <w:color w:val="auto"/>
                <w:u w:val="none"/>
              </w:rPr>
              <w:t xml:space="preserve"> speak to the practice. </w:t>
            </w:r>
          </w:p>
          <w:p w14:paraId="734CC690" w14:textId="77777777" w:rsidR="00440ECD" w:rsidRPr="009A3C29" w:rsidRDefault="00440ECD" w:rsidP="00195582">
            <w:pPr>
              <w:pStyle w:val="ListParagraph"/>
              <w:jc w:val="both"/>
              <w:rPr>
                <w:rStyle w:val="Hyperlink"/>
                <w:rFonts w:asciiTheme="majorHAnsi" w:hAnsiTheme="majorHAnsi" w:cstheme="majorHAnsi"/>
                <w:color w:val="FF0000"/>
                <w:u w:val="none"/>
              </w:rPr>
            </w:pPr>
          </w:p>
          <w:p w14:paraId="636A6CDC" w14:textId="77777777" w:rsidR="00440ECD" w:rsidRPr="009A3C29" w:rsidRDefault="00440ECD" w:rsidP="00195582">
            <w:pPr>
              <w:pStyle w:val="NormalWeb"/>
              <w:spacing w:before="0" w:beforeAutospacing="0" w:after="0" w:afterAutospacing="0"/>
              <w:jc w:val="both"/>
              <w:rPr>
                <w:rStyle w:val="Hyperlink"/>
                <w:rFonts w:asciiTheme="majorHAnsi" w:hAnsiTheme="majorHAnsi" w:cstheme="majorHAnsi"/>
                <w:color w:val="auto"/>
                <w:u w:val="none"/>
              </w:rPr>
            </w:pPr>
            <w:r w:rsidRPr="009A3C29">
              <w:rPr>
                <w:rStyle w:val="Hyperlink"/>
                <w:rFonts w:asciiTheme="majorHAnsi" w:hAnsiTheme="majorHAnsi" w:cstheme="majorHAnsi"/>
                <w:color w:val="FF0000"/>
                <w:u w:val="none"/>
              </w:rPr>
              <w:t xml:space="preserve"> </w:t>
            </w:r>
          </w:p>
        </w:tc>
      </w:tr>
    </w:tbl>
    <w:p w14:paraId="7DD4AFDA" w14:textId="77777777" w:rsidR="00440ECD" w:rsidRPr="009A3C29" w:rsidRDefault="00440ECD" w:rsidP="00195582">
      <w:pPr>
        <w:pStyle w:val="NormalWeb"/>
        <w:spacing w:before="0" w:beforeAutospacing="0" w:after="0" w:afterAutospacing="0"/>
        <w:jc w:val="both"/>
        <w:rPr>
          <w:rFonts w:asciiTheme="majorHAnsi" w:hAnsiTheme="majorHAnsi" w:cstheme="maj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9A3C29" w14:paraId="6AB39603" w14:textId="77777777" w:rsidTr="004F7429">
        <w:trPr>
          <w:trHeight w:val="405"/>
        </w:trPr>
        <w:tc>
          <w:tcPr>
            <w:tcW w:w="9222" w:type="dxa"/>
          </w:tcPr>
          <w:p w14:paraId="636B315C" w14:textId="77777777" w:rsidR="00440ECD" w:rsidRPr="009A3C29" w:rsidRDefault="00440ECD" w:rsidP="00195582">
            <w:pPr>
              <w:pStyle w:val="NormalWeb"/>
              <w:spacing w:before="0" w:beforeAutospacing="0" w:after="0" w:afterAutospacing="0"/>
              <w:ind w:left="360"/>
              <w:jc w:val="both"/>
              <w:rPr>
                <w:rFonts w:asciiTheme="majorHAnsi" w:hAnsiTheme="majorHAnsi" w:cstheme="majorHAnsi"/>
                <w:u w:val="single"/>
              </w:rPr>
            </w:pPr>
            <w:r w:rsidRPr="009A3C29">
              <w:rPr>
                <w:rFonts w:asciiTheme="majorHAnsi" w:hAnsiTheme="majorHAnsi" w:cstheme="majorHAnsi"/>
                <w:b/>
                <w:sz w:val="28"/>
                <w:szCs w:val="28"/>
                <w:u w:val="single"/>
              </w:rPr>
              <w:t>Safeguarding</w:t>
            </w:r>
            <w:r w:rsidRPr="009A3C29">
              <w:rPr>
                <w:rFonts w:asciiTheme="majorHAnsi" w:hAnsiTheme="majorHAnsi" w:cstheme="majorHAnsi"/>
                <w:u w:val="single"/>
              </w:rPr>
              <w:t xml:space="preserve"> </w:t>
            </w:r>
          </w:p>
          <w:p w14:paraId="2251774E" w14:textId="77777777" w:rsidR="00440ECD" w:rsidRPr="009A3C29" w:rsidRDefault="00440ECD" w:rsidP="00195582">
            <w:pPr>
              <w:pStyle w:val="NormalWeb"/>
              <w:spacing w:before="0" w:beforeAutospacing="0" w:after="0" w:afterAutospacing="0"/>
              <w:jc w:val="both"/>
              <w:rPr>
                <w:rFonts w:asciiTheme="majorHAnsi" w:hAnsiTheme="majorHAnsi" w:cstheme="majorHAnsi"/>
                <w:u w:val="single"/>
              </w:rPr>
            </w:pPr>
          </w:p>
          <w:p w14:paraId="2A5ABFDB" w14:textId="77777777" w:rsidR="00440ECD" w:rsidRPr="009A3C29" w:rsidRDefault="00440ECD" w:rsidP="00195582">
            <w:pPr>
              <w:pStyle w:val="NormalWeb"/>
              <w:numPr>
                <w:ilvl w:val="0"/>
                <w:numId w:val="5"/>
              </w:numPr>
              <w:spacing w:before="0" w:beforeAutospacing="0" w:after="0" w:afterAutospacing="0"/>
              <w:jc w:val="both"/>
              <w:rPr>
                <w:rFonts w:asciiTheme="majorHAnsi" w:hAnsiTheme="majorHAnsi" w:cstheme="majorHAnsi"/>
              </w:rPr>
            </w:pPr>
            <w:r w:rsidRPr="009A3C29">
              <w:rPr>
                <w:rFonts w:asciiTheme="majorHAnsi" w:hAnsiTheme="majorHAnsi" w:cstheme="majorHAnsi"/>
              </w:rPr>
              <w:t xml:space="preserve">Sometimes we need to share information so that other people, including healthcare staff, children or others with safeguarding needs, are protected from risk of harm. </w:t>
            </w:r>
          </w:p>
          <w:p w14:paraId="767F0A33" w14:textId="77777777" w:rsidR="00440ECD" w:rsidRPr="009A3C29" w:rsidRDefault="00440ECD" w:rsidP="00195582">
            <w:pPr>
              <w:pStyle w:val="NormalWeb"/>
              <w:spacing w:before="0" w:beforeAutospacing="0" w:after="0" w:afterAutospacing="0"/>
              <w:ind w:left="720"/>
              <w:jc w:val="both"/>
              <w:rPr>
                <w:rFonts w:asciiTheme="majorHAnsi" w:hAnsiTheme="majorHAnsi" w:cstheme="majorHAnsi"/>
              </w:rPr>
            </w:pPr>
          </w:p>
          <w:p w14:paraId="02B737F9" w14:textId="77777777" w:rsidR="00440ECD" w:rsidRPr="009A3C29" w:rsidRDefault="00440ECD" w:rsidP="00195582">
            <w:pPr>
              <w:pStyle w:val="NormalWeb"/>
              <w:numPr>
                <w:ilvl w:val="0"/>
                <w:numId w:val="5"/>
              </w:numPr>
              <w:spacing w:before="0" w:beforeAutospacing="0" w:after="0" w:afterAutospacing="0"/>
              <w:jc w:val="both"/>
              <w:rPr>
                <w:rFonts w:asciiTheme="majorHAnsi" w:hAnsiTheme="majorHAnsi" w:cstheme="majorHAnsi"/>
              </w:rPr>
            </w:pPr>
            <w:r w:rsidRPr="009A3C29">
              <w:rPr>
                <w:rFonts w:asciiTheme="majorHAnsi" w:hAnsiTheme="majorHAnsi" w:cstheme="majorHAnsi"/>
              </w:rPr>
              <w:t xml:space="preserve">These circumstances are rare. </w:t>
            </w:r>
          </w:p>
          <w:p w14:paraId="49EAFF3B" w14:textId="77777777" w:rsidR="00440ECD" w:rsidRPr="009A3C29" w:rsidRDefault="00440ECD" w:rsidP="00195582">
            <w:pPr>
              <w:pStyle w:val="NormalWeb"/>
              <w:spacing w:before="0" w:beforeAutospacing="0" w:after="0" w:afterAutospacing="0"/>
              <w:jc w:val="both"/>
              <w:rPr>
                <w:rFonts w:asciiTheme="majorHAnsi" w:hAnsiTheme="majorHAnsi" w:cstheme="majorHAnsi"/>
              </w:rPr>
            </w:pPr>
          </w:p>
          <w:p w14:paraId="574E67FB" w14:textId="77777777" w:rsidR="00440ECD" w:rsidRPr="009A3C29" w:rsidRDefault="00440ECD" w:rsidP="00195582">
            <w:pPr>
              <w:pStyle w:val="NormalWeb"/>
              <w:numPr>
                <w:ilvl w:val="0"/>
                <w:numId w:val="5"/>
              </w:numPr>
              <w:spacing w:before="0" w:beforeAutospacing="0" w:after="0" w:afterAutospacing="0"/>
              <w:jc w:val="both"/>
              <w:rPr>
                <w:rFonts w:asciiTheme="majorHAnsi" w:hAnsiTheme="majorHAnsi" w:cstheme="majorHAnsi"/>
              </w:rPr>
            </w:pPr>
            <w:r w:rsidRPr="009A3C29">
              <w:rPr>
                <w:rFonts w:asciiTheme="majorHAnsi" w:hAnsiTheme="majorHAnsi" w:cstheme="majorHAnsi"/>
              </w:rPr>
              <w:t xml:space="preserve">We do not need your consent or agreement to do this. </w:t>
            </w:r>
          </w:p>
          <w:p w14:paraId="75F7E817" w14:textId="77777777" w:rsidR="00440ECD" w:rsidRPr="009A3C29" w:rsidRDefault="00440ECD" w:rsidP="00195582">
            <w:pPr>
              <w:pStyle w:val="NormalWeb"/>
              <w:spacing w:before="0" w:beforeAutospacing="0" w:after="0" w:afterAutospacing="0"/>
              <w:jc w:val="both"/>
              <w:rPr>
                <w:rFonts w:asciiTheme="majorHAnsi" w:hAnsiTheme="majorHAnsi" w:cstheme="majorHAnsi"/>
              </w:rPr>
            </w:pPr>
          </w:p>
          <w:p w14:paraId="11E1CF8D" w14:textId="77777777" w:rsidR="00440ECD" w:rsidRPr="009A3C29" w:rsidRDefault="00440ECD" w:rsidP="00195582">
            <w:pPr>
              <w:pStyle w:val="NormalWeb"/>
              <w:numPr>
                <w:ilvl w:val="0"/>
                <w:numId w:val="5"/>
              </w:numPr>
              <w:spacing w:before="0" w:beforeAutospacing="0" w:after="0" w:afterAutospacing="0"/>
              <w:jc w:val="both"/>
              <w:rPr>
                <w:rFonts w:asciiTheme="majorHAnsi" w:hAnsiTheme="majorHAnsi" w:cstheme="majorHAnsi"/>
              </w:rPr>
            </w:pPr>
            <w:r w:rsidRPr="009A3C29">
              <w:rPr>
                <w:rFonts w:asciiTheme="majorHAnsi" w:hAnsiTheme="majorHAnsi" w:cstheme="majorHAnsi"/>
              </w:rPr>
              <w:t>Please see our loca</w:t>
            </w:r>
            <w:r w:rsidR="00C51B15" w:rsidRPr="009A3C29">
              <w:rPr>
                <w:rFonts w:asciiTheme="majorHAnsi" w:hAnsiTheme="majorHAnsi" w:cstheme="majorHAnsi"/>
              </w:rPr>
              <w:t>l policies for more information</w:t>
            </w:r>
          </w:p>
          <w:p w14:paraId="1C14F2CE" w14:textId="1FAB8389" w:rsidR="00C51B15" w:rsidRPr="009A3C29" w:rsidRDefault="00C51B15" w:rsidP="00195582">
            <w:pPr>
              <w:pStyle w:val="NormalWeb"/>
              <w:spacing w:before="0" w:beforeAutospacing="0" w:after="0" w:afterAutospacing="0"/>
              <w:jc w:val="both"/>
              <w:rPr>
                <w:rFonts w:asciiTheme="majorHAnsi" w:hAnsiTheme="majorHAnsi" w:cstheme="majorHAnsi"/>
              </w:rPr>
            </w:pPr>
          </w:p>
        </w:tc>
      </w:tr>
    </w:tbl>
    <w:p w14:paraId="068ECE61" w14:textId="77777777" w:rsidR="00440ECD" w:rsidRPr="009A3C29" w:rsidRDefault="00440ECD" w:rsidP="00195582">
      <w:pPr>
        <w:jc w:val="both"/>
        <w:rPr>
          <w:rFonts w:asciiTheme="majorHAnsi" w:hAnsiTheme="majorHAnsi" w:cstheme="majorHAnsi"/>
        </w:rPr>
      </w:pPr>
    </w:p>
    <w:p w14:paraId="45FC9EB6" w14:textId="77777777" w:rsidR="00440ECD" w:rsidRPr="009A3C29" w:rsidRDefault="00440ECD" w:rsidP="00195582">
      <w:pPr>
        <w:jc w:val="both"/>
        <w:rPr>
          <w:rFonts w:asciiTheme="majorHAnsi" w:hAnsiTheme="majorHAnsi" w:cstheme="majorHAnsi"/>
        </w:rPr>
      </w:pPr>
      <w:r w:rsidRPr="009A3C29">
        <w:rPr>
          <w:rFonts w:asciiTheme="majorHAnsi" w:hAnsiTheme="majorHAnsi" w:cstheme="maj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9A3C29" w14:paraId="06175765" w14:textId="77777777" w:rsidTr="004F7429">
        <w:tc>
          <w:tcPr>
            <w:tcW w:w="2405" w:type="dxa"/>
          </w:tcPr>
          <w:p w14:paraId="07618B94" w14:textId="77777777" w:rsidR="00440ECD" w:rsidRPr="009A3C29" w:rsidRDefault="00440ECD" w:rsidP="00195582">
            <w:pPr>
              <w:jc w:val="both"/>
              <w:rPr>
                <w:rFonts w:asciiTheme="majorHAnsi" w:hAnsiTheme="majorHAnsi" w:cstheme="majorHAnsi"/>
                <w:b/>
                <w:color w:val="000000"/>
                <w:lang w:eastAsia="en-GB"/>
              </w:rPr>
            </w:pPr>
            <w:r w:rsidRPr="009A3C29">
              <w:rPr>
                <w:rFonts w:asciiTheme="majorHAnsi" w:hAnsiTheme="majorHAnsi" w:cstheme="majorHAnsi"/>
                <w:b/>
                <w:color w:val="000000"/>
                <w:lang w:eastAsia="en-GB"/>
              </w:rPr>
              <w:t xml:space="preserve">Data Controller </w:t>
            </w:r>
            <w:r w:rsidRPr="009A3C29">
              <w:rPr>
                <w:rFonts w:asciiTheme="majorHAnsi" w:hAnsiTheme="majorHAnsi" w:cstheme="majorHAnsi"/>
                <w:color w:val="000000"/>
                <w:lang w:eastAsia="en-GB"/>
              </w:rPr>
              <w:t>contact details</w:t>
            </w:r>
          </w:p>
          <w:p w14:paraId="44346FFA" w14:textId="77777777" w:rsidR="00440ECD" w:rsidRPr="009A3C29" w:rsidRDefault="00440ECD" w:rsidP="00195582">
            <w:pPr>
              <w:jc w:val="both"/>
              <w:rPr>
                <w:rFonts w:asciiTheme="majorHAnsi" w:hAnsiTheme="majorHAnsi" w:cstheme="majorHAnsi"/>
                <w:b/>
                <w:color w:val="000000"/>
                <w:lang w:eastAsia="en-GB"/>
              </w:rPr>
            </w:pPr>
          </w:p>
        </w:tc>
        <w:tc>
          <w:tcPr>
            <w:tcW w:w="6611" w:type="dxa"/>
          </w:tcPr>
          <w:p w14:paraId="2AB8A10A" w14:textId="6902FFC4" w:rsidR="00440ECD" w:rsidRPr="009A3C29" w:rsidRDefault="006C7910" w:rsidP="00195582">
            <w:pPr>
              <w:jc w:val="both"/>
              <w:rPr>
                <w:rFonts w:asciiTheme="majorHAnsi" w:hAnsiTheme="majorHAnsi" w:cstheme="majorHAnsi"/>
                <w:lang w:eastAsia="en-GB"/>
              </w:rPr>
            </w:pPr>
            <w:r w:rsidRPr="009A3C29">
              <w:rPr>
                <w:rFonts w:asciiTheme="majorHAnsi" w:hAnsiTheme="majorHAnsi" w:cstheme="majorHAnsi"/>
                <w:lang w:eastAsia="en-GB"/>
              </w:rPr>
              <w:t>Measham Medical Unit High Street Measham Swadlincote</w:t>
            </w:r>
          </w:p>
          <w:p w14:paraId="331B0122" w14:textId="67BB3063" w:rsidR="006C7910" w:rsidRPr="009A3C29" w:rsidRDefault="006C7910" w:rsidP="00195582">
            <w:pPr>
              <w:jc w:val="both"/>
              <w:rPr>
                <w:rFonts w:asciiTheme="majorHAnsi" w:hAnsiTheme="majorHAnsi" w:cstheme="majorHAnsi"/>
                <w:lang w:eastAsia="en-GB"/>
              </w:rPr>
            </w:pPr>
            <w:r w:rsidRPr="009A3C29">
              <w:rPr>
                <w:rFonts w:asciiTheme="majorHAnsi" w:hAnsiTheme="majorHAnsi" w:cstheme="majorHAnsi"/>
                <w:lang w:eastAsia="en-GB"/>
              </w:rPr>
              <w:t>Derbyshire DE12 7HR</w:t>
            </w:r>
          </w:p>
          <w:p w14:paraId="0806C099" w14:textId="77777777" w:rsidR="00440ECD" w:rsidRPr="009A3C29" w:rsidRDefault="00440ECD" w:rsidP="00195582">
            <w:pPr>
              <w:jc w:val="both"/>
              <w:rPr>
                <w:rFonts w:asciiTheme="majorHAnsi" w:hAnsiTheme="majorHAnsi" w:cstheme="majorHAnsi"/>
              </w:rPr>
            </w:pPr>
          </w:p>
        </w:tc>
      </w:tr>
      <w:tr w:rsidR="00440ECD" w:rsidRPr="009A3C29" w14:paraId="3BCB0E58" w14:textId="77777777" w:rsidTr="004F7429">
        <w:tc>
          <w:tcPr>
            <w:tcW w:w="2405" w:type="dxa"/>
          </w:tcPr>
          <w:p w14:paraId="48807ECE" w14:textId="2E0743A7" w:rsidR="00440ECD" w:rsidRPr="009A3C29" w:rsidRDefault="00440ECD" w:rsidP="00195582">
            <w:pPr>
              <w:jc w:val="both"/>
              <w:rPr>
                <w:rFonts w:asciiTheme="majorHAnsi" w:hAnsiTheme="majorHAnsi" w:cstheme="majorHAnsi"/>
                <w:color w:val="000000"/>
                <w:lang w:eastAsia="en-GB"/>
              </w:rPr>
            </w:pPr>
            <w:r w:rsidRPr="009A3C29">
              <w:rPr>
                <w:rFonts w:asciiTheme="majorHAnsi" w:hAnsiTheme="majorHAnsi" w:cstheme="majorHAnsi"/>
                <w:b/>
                <w:color w:val="000000"/>
                <w:lang w:eastAsia="en-GB"/>
              </w:rPr>
              <w:t xml:space="preserve">Data Protection Officer </w:t>
            </w:r>
            <w:r w:rsidRPr="009A3C29">
              <w:rPr>
                <w:rFonts w:asciiTheme="majorHAnsi" w:hAnsiTheme="majorHAnsi" w:cstheme="majorHAnsi"/>
                <w:color w:val="000000"/>
                <w:lang w:eastAsia="en-GB"/>
              </w:rPr>
              <w:t>contact details</w:t>
            </w:r>
          </w:p>
          <w:p w14:paraId="048D78C2" w14:textId="77777777" w:rsidR="00440ECD" w:rsidRPr="009A3C29" w:rsidRDefault="00440ECD" w:rsidP="00195582">
            <w:pPr>
              <w:jc w:val="both"/>
              <w:rPr>
                <w:rFonts w:asciiTheme="majorHAnsi" w:hAnsiTheme="majorHAnsi" w:cstheme="majorHAnsi"/>
              </w:rPr>
            </w:pPr>
          </w:p>
        </w:tc>
        <w:tc>
          <w:tcPr>
            <w:tcW w:w="6611" w:type="dxa"/>
          </w:tcPr>
          <w:p w14:paraId="6F4D704B" w14:textId="77777777" w:rsidR="00440ECD" w:rsidRPr="009A3C29" w:rsidRDefault="00195582" w:rsidP="00195582">
            <w:pPr>
              <w:jc w:val="both"/>
              <w:rPr>
                <w:rFonts w:asciiTheme="majorHAnsi" w:hAnsiTheme="majorHAnsi" w:cstheme="majorHAnsi"/>
                <w:lang w:eastAsia="en-GB"/>
              </w:rPr>
            </w:pPr>
            <w:r w:rsidRPr="009A3C29">
              <w:rPr>
                <w:rFonts w:asciiTheme="majorHAnsi" w:hAnsiTheme="majorHAnsi" w:cstheme="majorHAnsi"/>
                <w:lang w:eastAsia="en-GB"/>
              </w:rPr>
              <w:t>Umar Sabat – IG Health</w:t>
            </w:r>
          </w:p>
          <w:p w14:paraId="131BAACF" w14:textId="77777777" w:rsidR="00195582" w:rsidRPr="009A3C29" w:rsidRDefault="00195582" w:rsidP="00195582">
            <w:pPr>
              <w:pStyle w:val="xmsonormal"/>
              <w:shd w:val="clear" w:color="auto" w:fill="FFFFFF"/>
              <w:spacing w:before="0" w:beforeAutospacing="0" w:after="0" w:afterAutospacing="0"/>
              <w:rPr>
                <w:rFonts w:asciiTheme="majorHAnsi" w:hAnsiTheme="majorHAnsi" w:cstheme="majorHAnsi"/>
                <w:color w:val="242424"/>
                <w:sz w:val="22"/>
                <w:szCs w:val="22"/>
              </w:rPr>
            </w:pPr>
            <w:r w:rsidRPr="009A3C29">
              <w:rPr>
                <w:rFonts w:asciiTheme="majorHAnsi" w:hAnsiTheme="majorHAnsi" w:cstheme="majorHAnsi"/>
                <w:color w:val="000000"/>
                <w:sz w:val="22"/>
                <w:szCs w:val="22"/>
                <w:bdr w:val="none" w:sz="0" w:space="0" w:color="auto" w:frame="1"/>
              </w:rPr>
              <w:t>Mobile: 07894 826 037</w:t>
            </w:r>
          </w:p>
          <w:p w14:paraId="27748983" w14:textId="77777777" w:rsidR="00195582" w:rsidRPr="009A3C29" w:rsidRDefault="00195582" w:rsidP="00195582">
            <w:pPr>
              <w:pStyle w:val="xmsonormal"/>
              <w:shd w:val="clear" w:color="auto" w:fill="FFFFFF"/>
              <w:spacing w:before="0" w:beforeAutospacing="0" w:after="0" w:afterAutospacing="0"/>
              <w:rPr>
                <w:rFonts w:asciiTheme="majorHAnsi" w:hAnsiTheme="majorHAnsi" w:cstheme="majorHAnsi"/>
                <w:color w:val="242424"/>
                <w:sz w:val="22"/>
                <w:szCs w:val="22"/>
              </w:rPr>
            </w:pPr>
            <w:r w:rsidRPr="009A3C29">
              <w:rPr>
                <w:rFonts w:asciiTheme="majorHAnsi" w:hAnsiTheme="majorHAnsi" w:cstheme="majorHAnsi"/>
                <w:color w:val="000000"/>
                <w:sz w:val="22"/>
                <w:szCs w:val="22"/>
                <w:bdr w:val="none" w:sz="0" w:space="0" w:color="auto" w:frame="1"/>
              </w:rPr>
              <w:t>Website: </w:t>
            </w:r>
            <w:hyperlink r:id="rId14" w:tgtFrame="_blank" w:history="1">
              <w:r w:rsidRPr="009A3C29">
                <w:rPr>
                  <w:rStyle w:val="Hyperlink"/>
                  <w:rFonts w:asciiTheme="majorHAnsi" w:hAnsiTheme="majorHAnsi" w:cstheme="majorHAnsi"/>
                  <w:sz w:val="22"/>
                  <w:szCs w:val="22"/>
                  <w:bdr w:val="none" w:sz="0" w:space="0" w:color="auto" w:frame="1"/>
                </w:rPr>
                <w:t>www.ig-health.co.uk</w:t>
              </w:r>
            </w:hyperlink>
          </w:p>
          <w:p w14:paraId="3CCC36EA" w14:textId="77458BF5" w:rsidR="00195582" w:rsidRPr="009A3C29" w:rsidRDefault="00195582" w:rsidP="00195582">
            <w:pPr>
              <w:pStyle w:val="xmsonormal"/>
              <w:shd w:val="clear" w:color="auto" w:fill="FFFFFF"/>
              <w:spacing w:before="0" w:beforeAutospacing="0" w:after="0" w:afterAutospacing="0"/>
              <w:rPr>
                <w:rFonts w:asciiTheme="majorHAnsi" w:hAnsiTheme="majorHAnsi" w:cstheme="majorHAnsi"/>
                <w:color w:val="000000"/>
                <w:sz w:val="22"/>
                <w:szCs w:val="22"/>
                <w:bdr w:val="none" w:sz="0" w:space="0" w:color="auto" w:frame="1"/>
              </w:rPr>
            </w:pPr>
            <w:r w:rsidRPr="009A3C29">
              <w:rPr>
                <w:rFonts w:asciiTheme="majorHAnsi" w:hAnsiTheme="majorHAnsi" w:cstheme="majorHAnsi"/>
                <w:color w:val="000000"/>
                <w:sz w:val="22"/>
                <w:szCs w:val="22"/>
                <w:bdr w:val="none" w:sz="0" w:space="0" w:color="auto" w:frame="1"/>
              </w:rPr>
              <w:t>Email: </w:t>
            </w:r>
            <w:hyperlink r:id="rId15" w:tgtFrame="_blank" w:history="1">
              <w:r w:rsidRPr="009A3C29">
                <w:rPr>
                  <w:rStyle w:val="markfj56rbopu"/>
                  <w:rFonts w:asciiTheme="majorHAnsi" w:hAnsiTheme="majorHAnsi" w:cstheme="majorHAnsi"/>
                  <w:color w:val="0000FF"/>
                  <w:sz w:val="22"/>
                  <w:szCs w:val="22"/>
                  <w:u w:val="single"/>
                  <w:bdr w:val="none" w:sz="0" w:space="0" w:color="auto" w:frame="1"/>
                </w:rPr>
                <w:t>umar</w:t>
              </w:r>
              <w:r w:rsidRPr="009A3C29">
                <w:rPr>
                  <w:rStyle w:val="Hyperlink"/>
                  <w:rFonts w:asciiTheme="majorHAnsi" w:hAnsiTheme="majorHAnsi" w:cstheme="majorHAnsi"/>
                  <w:sz w:val="22"/>
                  <w:szCs w:val="22"/>
                  <w:bdr w:val="none" w:sz="0" w:space="0" w:color="auto" w:frame="1"/>
                </w:rPr>
                <w:t>.</w:t>
              </w:r>
              <w:r w:rsidRPr="009A3C29">
                <w:rPr>
                  <w:rStyle w:val="markuzwqubbz2"/>
                  <w:rFonts w:asciiTheme="majorHAnsi" w:hAnsiTheme="majorHAnsi" w:cstheme="majorHAnsi"/>
                  <w:color w:val="0000FF"/>
                  <w:sz w:val="22"/>
                  <w:szCs w:val="22"/>
                  <w:bdr w:val="none" w:sz="0" w:space="0" w:color="auto" w:frame="1"/>
                </w:rPr>
                <w:t>sabat</w:t>
              </w:r>
              <w:r w:rsidRPr="009A3C29">
                <w:rPr>
                  <w:rStyle w:val="Hyperlink"/>
                  <w:rFonts w:asciiTheme="majorHAnsi" w:hAnsiTheme="majorHAnsi" w:cstheme="majorHAnsi"/>
                  <w:sz w:val="22"/>
                  <w:szCs w:val="22"/>
                  <w:bdr w:val="none" w:sz="0" w:space="0" w:color="auto" w:frame="1"/>
                </w:rPr>
                <w:t>@ig-health.co.uk</w:t>
              </w:r>
            </w:hyperlink>
            <w:r w:rsidRPr="009A3C29">
              <w:rPr>
                <w:rFonts w:asciiTheme="majorHAnsi" w:hAnsiTheme="majorHAnsi" w:cstheme="majorHAnsi"/>
                <w:color w:val="000000"/>
                <w:sz w:val="22"/>
                <w:szCs w:val="22"/>
                <w:bdr w:val="none" w:sz="0" w:space="0" w:color="auto" w:frame="1"/>
              </w:rPr>
              <w:t> </w:t>
            </w:r>
          </w:p>
          <w:p w14:paraId="425E6EBD" w14:textId="2E899608" w:rsidR="00195582" w:rsidRPr="009A3C29" w:rsidRDefault="00195582" w:rsidP="00195582">
            <w:pPr>
              <w:jc w:val="both"/>
              <w:rPr>
                <w:rFonts w:asciiTheme="majorHAnsi" w:hAnsiTheme="majorHAnsi" w:cstheme="majorHAnsi"/>
              </w:rPr>
            </w:pPr>
          </w:p>
        </w:tc>
      </w:tr>
      <w:tr w:rsidR="00440ECD" w:rsidRPr="009A3C29" w14:paraId="52C9FF4F" w14:textId="77777777" w:rsidTr="004F7429">
        <w:tc>
          <w:tcPr>
            <w:tcW w:w="2405" w:type="dxa"/>
          </w:tcPr>
          <w:p w14:paraId="77F21CF5" w14:textId="77777777" w:rsidR="00440ECD" w:rsidRPr="009A3C29" w:rsidRDefault="00440ECD" w:rsidP="00195582">
            <w:pPr>
              <w:jc w:val="both"/>
              <w:rPr>
                <w:rFonts w:asciiTheme="majorHAnsi" w:hAnsiTheme="majorHAnsi" w:cstheme="majorHAnsi"/>
              </w:rPr>
            </w:pPr>
            <w:r w:rsidRPr="009A3C29">
              <w:rPr>
                <w:rFonts w:asciiTheme="majorHAnsi" w:hAnsiTheme="majorHAnsi" w:cstheme="majorHAnsi"/>
                <w:b/>
                <w:color w:val="000000"/>
                <w:lang w:eastAsia="en-GB"/>
              </w:rPr>
              <w:t>Purpose</w:t>
            </w:r>
            <w:r w:rsidRPr="009A3C29">
              <w:rPr>
                <w:rFonts w:asciiTheme="majorHAnsi" w:hAnsiTheme="majorHAnsi" w:cstheme="majorHAnsi"/>
                <w:color w:val="000000"/>
                <w:lang w:eastAsia="en-GB"/>
              </w:rPr>
              <w:t xml:space="preserve"> of the processing</w:t>
            </w:r>
          </w:p>
          <w:p w14:paraId="1E4DDECA" w14:textId="77777777" w:rsidR="00440ECD" w:rsidRPr="009A3C29" w:rsidRDefault="00440ECD" w:rsidP="00195582">
            <w:pPr>
              <w:jc w:val="both"/>
              <w:rPr>
                <w:rFonts w:asciiTheme="majorHAnsi" w:hAnsiTheme="majorHAnsi" w:cstheme="majorHAnsi"/>
              </w:rPr>
            </w:pPr>
          </w:p>
        </w:tc>
        <w:tc>
          <w:tcPr>
            <w:tcW w:w="6611" w:type="dxa"/>
          </w:tcPr>
          <w:p w14:paraId="2C68A18F" w14:textId="77777777" w:rsidR="00440ECD" w:rsidRPr="009A3C29" w:rsidRDefault="00440ECD" w:rsidP="00195582">
            <w:pPr>
              <w:pStyle w:val="ListParagraph"/>
              <w:numPr>
                <w:ilvl w:val="0"/>
                <w:numId w:val="6"/>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To give direct health or social care to individual patients. </w:t>
            </w:r>
          </w:p>
          <w:p w14:paraId="450AAAF0" w14:textId="77777777" w:rsidR="00440ECD" w:rsidRPr="009A3C29" w:rsidRDefault="00440ECD" w:rsidP="00195582">
            <w:pPr>
              <w:pStyle w:val="ListParagraph"/>
              <w:jc w:val="both"/>
              <w:rPr>
                <w:rFonts w:asciiTheme="majorHAnsi" w:hAnsiTheme="majorHAnsi" w:cstheme="majorHAnsi"/>
                <w:color w:val="000000"/>
                <w:lang w:eastAsia="en-GB"/>
              </w:rPr>
            </w:pPr>
          </w:p>
          <w:p w14:paraId="454C97AC" w14:textId="77777777" w:rsidR="00440ECD" w:rsidRPr="009A3C29" w:rsidRDefault="00440ECD" w:rsidP="00195582">
            <w:pPr>
              <w:pStyle w:val="ListParagraph"/>
              <w:numPr>
                <w:ilvl w:val="0"/>
                <w:numId w:val="6"/>
              </w:numPr>
              <w:ind w:left="714" w:hanging="357"/>
              <w:jc w:val="both"/>
              <w:rPr>
                <w:rFonts w:asciiTheme="majorHAnsi" w:hAnsiTheme="majorHAnsi" w:cstheme="majorHAnsi"/>
                <w:color w:val="000000"/>
                <w:lang w:eastAsia="en-GB"/>
              </w:rPr>
            </w:pPr>
            <w:r w:rsidRPr="009A3C29">
              <w:rPr>
                <w:rFonts w:asciiTheme="majorHAnsi" w:hAnsiTheme="majorHAnsi" w:cstheme="majorHAnsi"/>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9A3C29" w:rsidRDefault="00440ECD" w:rsidP="00195582">
            <w:pPr>
              <w:jc w:val="both"/>
              <w:rPr>
                <w:rFonts w:asciiTheme="majorHAnsi" w:hAnsiTheme="majorHAnsi" w:cstheme="majorHAnsi"/>
                <w:color w:val="000000"/>
                <w:lang w:eastAsia="en-GB"/>
              </w:rPr>
            </w:pPr>
          </w:p>
          <w:p w14:paraId="51C6CD97" w14:textId="77777777" w:rsidR="00440ECD" w:rsidRPr="009A3C29" w:rsidRDefault="00440ECD" w:rsidP="00195582">
            <w:pPr>
              <w:pStyle w:val="ListParagraph"/>
              <w:numPr>
                <w:ilvl w:val="0"/>
                <w:numId w:val="6"/>
              </w:numPr>
              <w:ind w:left="714" w:hanging="357"/>
              <w:jc w:val="both"/>
              <w:rPr>
                <w:rFonts w:asciiTheme="majorHAnsi" w:hAnsiTheme="majorHAnsi" w:cstheme="majorHAnsi"/>
              </w:rPr>
            </w:pPr>
            <w:r w:rsidRPr="009A3C29">
              <w:rPr>
                <w:rFonts w:asciiTheme="majorHAnsi" w:hAnsiTheme="majorHAnsi" w:cstheme="majorHAnsi"/>
                <w:color w:val="000000"/>
                <w:lang w:eastAsia="en-GB"/>
              </w:rPr>
              <w:t>To check and review the quality of care. (This is called audit and clinical governance).</w:t>
            </w:r>
          </w:p>
        </w:tc>
      </w:tr>
      <w:tr w:rsidR="00440ECD" w:rsidRPr="009A3C29" w14:paraId="7CF9436D" w14:textId="77777777" w:rsidTr="004F7429">
        <w:trPr>
          <w:trHeight w:val="4552"/>
        </w:trPr>
        <w:tc>
          <w:tcPr>
            <w:tcW w:w="2405" w:type="dxa"/>
          </w:tcPr>
          <w:p w14:paraId="2A54514B" w14:textId="77777777" w:rsidR="00440ECD" w:rsidRPr="009A3C29" w:rsidRDefault="00440ECD" w:rsidP="00195582">
            <w:pPr>
              <w:jc w:val="both"/>
              <w:rPr>
                <w:rFonts w:asciiTheme="majorHAnsi" w:hAnsiTheme="majorHAnsi" w:cstheme="majorHAnsi"/>
              </w:rPr>
            </w:pPr>
            <w:r w:rsidRPr="009A3C29">
              <w:rPr>
                <w:rFonts w:asciiTheme="majorHAnsi" w:hAnsiTheme="majorHAnsi" w:cstheme="majorHAnsi"/>
                <w:b/>
                <w:color w:val="000000"/>
                <w:lang w:eastAsia="en-GB"/>
              </w:rPr>
              <w:t>Lawful basis</w:t>
            </w:r>
            <w:r w:rsidRPr="009A3C29">
              <w:rPr>
                <w:rFonts w:asciiTheme="majorHAnsi" w:hAnsiTheme="majorHAnsi" w:cstheme="majorHAnsi"/>
                <w:color w:val="000000"/>
                <w:lang w:eastAsia="en-GB"/>
              </w:rPr>
              <w:t xml:space="preserve"> for processing</w:t>
            </w:r>
          </w:p>
          <w:p w14:paraId="7FBF6AAE" w14:textId="77777777" w:rsidR="00440ECD" w:rsidRPr="009A3C29" w:rsidRDefault="00440ECD" w:rsidP="00195582">
            <w:pPr>
              <w:jc w:val="both"/>
              <w:rPr>
                <w:rFonts w:asciiTheme="majorHAnsi" w:hAnsiTheme="majorHAnsi" w:cstheme="majorHAnsi"/>
              </w:rPr>
            </w:pPr>
          </w:p>
        </w:tc>
        <w:tc>
          <w:tcPr>
            <w:tcW w:w="6611" w:type="dxa"/>
          </w:tcPr>
          <w:p w14:paraId="6D6C9D81" w14:textId="77777777" w:rsidR="00440ECD" w:rsidRPr="009A3C29" w:rsidRDefault="00440ECD" w:rsidP="00195582">
            <w:pPr>
              <w:jc w:val="both"/>
              <w:rPr>
                <w:rFonts w:asciiTheme="majorHAnsi" w:hAnsiTheme="majorHAnsi" w:cstheme="majorHAnsi"/>
                <w:color w:val="000000"/>
                <w:lang w:eastAsia="en-GB"/>
              </w:rPr>
            </w:pPr>
            <w:r w:rsidRPr="009A3C29">
              <w:rPr>
                <w:rFonts w:asciiTheme="majorHAnsi" w:hAnsiTheme="majorHAnsi" w:cstheme="majorHAnsi"/>
              </w:rPr>
              <w:t xml:space="preserve">These purposes are </w:t>
            </w:r>
            <w:r w:rsidRPr="009A3C29">
              <w:rPr>
                <w:rFonts w:asciiTheme="majorHAnsi" w:hAnsiTheme="majorHAnsi" w:cstheme="majorHAnsi"/>
                <w:color w:val="000000"/>
                <w:lang w:eastAsia="en-GB"/>
              </w:rPr>
              <w:t>supported under the following sections of the GDPR:</w:t>
            </w:r>
          </w:p>
          <w:p w14:paraId="7AE34749" w14:textId="77777777" w:rsidR="00440ECD" w:rsidRPr="009A3C29" w:rsidRDefault="00440ECD" w:rsidP="00195582">
            <w:pPr>
              <w:ind w:left="720"/>
              <w:jc w:val="both"/>
              <w:rPr>
                <w:rFonts w:asciiTheme="majorHAnsi" w:hAnsiTheme="majorHAnsi" w:cstheme="majorHAnsi"/>
                <w:i/>
                <w:color w:val="000000"/>
                <w:lang w:eastAsia="en-GB"/>
              </w:rPr>
            </w:pPr>
          </w:p>
          <w:p w14:paraId="7C32AB3C" w14:textId="77777777" w:rsidR="00440ECD" w:rsidRPr="009A3C29" w:rsidRDefault="00440ECD" w:rsidP="00195582">
            <w:pPr>
              <w:ind w:left="720"/>
              <w:jc w:val="both"/>
              <w:rPr>
                <w:rFonts w:asciiTheme="majorHAnsi" w:hAnsiTheme="majorHAnsi" w:cstheme="majorHAnsi"/>
                <w:i/>
              </w:rPr>
            </w:pPr>
            <w:r w:rsidRPr="009A3C29">
              <w:rPr>
                <w:rFonts w:asciiTheme="majorHAnsi" w:hAnsiTheme="majorHAnsi" w:cstheme="majorHAnsi"/>
                <w:i/>
                <w:color w:val="000000"/>
                <w:lang w:eastAsia="en-GB"/>
              </w:rPr>
              <w:t xml:space="preserve">Article </w:t>
            </w:r>
            <w:r w:rsidRPr="009A3C29">
              <w:rPr>
                <w:rFonts w:asciiTheme="majorHAnsi" w:hAnsiTheme="majorHAnsi" w:cstheme="majorHAnsi"/>
                <w:i/>
              </w:rPr>
              <w:t xml:space="preserve">6(1)(e) ‘…necessary for the performance of a task carried out in the public interest or in the exercise of official authority…’; and </w:t>
            </w:r>
          </w:p>
          <w:p w14:paraId="3EE01668" w14:textId="77777777" w:rsidR="00440ECD" w:rsidRPr="009A3C29" w:rsidRDefault="00440ECD" w:rsidP="00195582">
            <w:pPr>
              <w:ind w:left="720"/>
              <w:jc w:val="both"/>
              <w:rPr>
                <w:rFonts w:asciiTheme="majorHAnsi" w:hAnsiTheme="majorHAnsi" w:cstheme="majorHAnsi"/>
                <w:i/>
              </w:rPr>
            </w:pPr>
          </w:p>
          <w:p w14:paraId="35C86621" w14:textId="77777777" w:rsidR="00440ECD" w:rsidRPr="009A3C29" w:rsidRDefault="00440ECD" w:rsidP="00195582">
            <w:pPr>
              <w:ind w:left="720"/>
              <w:jc w:val="both"/>
              <w:rPr>
                <w:rFonts w:asciiTheme="majorHAnsi" w:hAnsiTheme="majorHAnsi" w:cstheme="majorHAnsi"/>
                <w:i/>
                <w:color w:val="000000"/>
              </w:rPr>
            </w:pPr>
            <w:r w:rsidRPr="009A3C29">
              <w:rPr>
                <w:rFonts w:asciiTheme="majorHAnsi" w:hAnsiTheme="majorHAnsi" w:cstheme="majorHAnsi"/>
                <w:i/>
                <w:color w:val="000000"/>
                <w:lang w:eastAsia="en-GB"/>
              </w:rPr>
              <w:t>Article 9(2)(h)</w:t>
            </w:r>
            <w:r w:rsidRPr="009A3C29">
              <w:rPr>
                <w:rFonts w:asciiTheme="majorHAnsi" w:hAnsiTheme="majorHAnsi" w:cstheme="maj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9A3C29" w:rsidRDefault="00440ECD" w:rsidP="00195582">
            <w:pPr>
              <w:jc w:val="both"/>
              <w:rPr>
                <w:rFonts w:asciiTheme="majorHAnsi" w:hAnsiTheme="majorHAnsi" w:cstheme="majorHAnsi"/>
                <w:color w:val="000000"/>
              </w:rPr>
            </w:pPr>
          </w:p>
          <w:p w14:paraId="5A40A4A5" w14:textId="77777777" w:rsidR="00440ECD" w:rsidRPr="009A3C29" w:rsidRDefault="00440ECD" w:rsidP="00195582">
            <w:pPr>
              <w:jc w:val="both"/>
              <w:rPr>
                <w:rFonts w:asciiTheme="majorHAnsi" w:hAnsiTheme="majorHAnsi" w:cstheme="majorHAnsi"/>
              </w:rPr>
            </w:pPr>
            <w:r w:rsidRPr="009A3C29">
              <w:rPr>
                <w:rFonts w:asciiTheme="majorHAnsi" w:hAnsiTheme="majorHAnsi" w:cstheme="majorHAnsi"/>
                <w:color w:val="000000"/>
              </w:rPr>
              <w:t>Healthcare staff will also respect and comply with their obligations under the common law duty of confidence.</w:t>
            </w:r>
          </w:p>
        </w:tc>
      </w:tr>
      <w:tr w:rsidR="00440ECD" w:rsidRPr="009A3C29" w14:paraId="330B8C03" w14:textId="77777777" w:rsidTr="004F7429">
        <w:tc>
          <w:tcPr>
            <w:tcW w:w="2405" w:type="dxa"/>
          </w:tcPr>
          <w:p w14:paraId="019CA59C" w14:textId="77777777" w:rsidR="00440ECD" w:rsidRPr="009A3C29" w:rsidRDefault="00440ECD" w:rsidP="00195582">
            <w:pPr>
              <w:jc w:val="both"/>
              <w:rPr>
                <w:rFonts w:asciiTheme="majorHAnsi" w:hAnsiTheme="majorHAnsi" w:cstheme="majorHAnsi"/>
                <w:color w:val="000000"/>
                <w:lang w:eastAsia="en-GB"/>
              </w:rPr>
            </w:pPr>
            <w:r w:rsidRPr="009A3C29">
              <w:rPr>
                <w:rFonts w:asciiTheme="majorHAnsi" w:hAnsiTheme="majorHAnsi" w:cstheme="majorHAnsi"/>
                <w:b/>
                <w:color w:val="000000"/>
                <w:lang w:eastAsia="en-GB"/>
              </w:rPr>
              <w:t xml:space="preserve">Recipient or categories of recipients </w:t>
            </w:r>
            <w:r w:rsidRPr="009A3C29">
              <w:rPr>
                <w:rFonts w:asciiTheme="majorHAnsi" w:hAnsiTheme="majorHAnsi" w:cstheme="majorHAnsi"/>
                <w:color w:val="000000"/>
                <w:lang w:eastAsia="en-GB"/>
              </w:rPr>
              <w:t>of the processed data</w:t>
            </w:r>
          </w:p>
          <w:p w14:paraId="718A12A2" w14:textId="77777777" w:rsidR="00440ECD" w:rsidRPr="009A3C29" w:rsidRDefault="00440ECD" w:rsidP="00195582">
            <w:pPr>
              <w:jc w:val="both"/>
              <w:rPr>
                <w:rFonts w:asciiTheme="majorHAnsi" w:hAnsiTheme="majorHAnsi" w:cstheme="majorHAnsi"/>
              </w:rPr>
            </w:pPr>
          </w:p>
        </w:tc>
        <w:tc>
          <w:tcPr>
            <w:tcW w:w="6611" w:type="dxa"/>
          </w:tcPr>
          <w:p w14:paraId="58F9BD33" w14:textId="77777777" w:rsidR="00440ECD" w:rsidRPr="009A3C29" w:rsidRDefault="00440ECD" w:rsidP="00195582">
            <w:p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The data will be shared with: </w:t>
            </w:r>
          </w:p>
          <w:p w14:paraId="7FDC2591" w14:textId="77777777" w:rsidR="00440ECD" w:rsidRPr="009A3C29" w:rsidRDefault="00440ECD" w:rsidP="00195582">
            <w:pPr>
              <w:pStyle w:val="ListParagraph"/>
              <w:numPr>
                <w:ilvl w:val="0"/>
                <w:numId w:val="7"/>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healthcare professionals and staff in this surgery;</w:t>
            </w:r>
          </w:p>
          <w:p w14:paraId="3B9A15ED" w14:textId="77777777" w:rsidR="00440ECD" w:rsidRPr="009A3C29" w:rsidRDefault="00440ECD" w:rsidP="00195582">
            <w:pPr>
              <w:pStyle w:val="ListParagraph"/>
              <w:numPr>
                <w:ilvl w:val="0"/>
                <w:numId w:val="7"/>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local hospitals;</w:t>
            </w:r>
          </w:p>
          <w:p w14:paraId="2147EE74" w14:textId="77777777" w:rsidR="00440ECD" w:rsidRPr="009A3C29" w:rsidRDefault="00440ECD" w:rsidP="00195582">
            <w:pPr>
              <w:pStyle w:val="ListParagraph"/>
              <w:numPr>
                <w:ilvl w:val="0"/>
                <w:numId w:val="7"/>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out of hours services; </w:t>
            </w:r>
          </w:p>
          <w:p w14:paraId="5F93AB4F" w14:textId="77777777" w:rsidR="00440ECD" w:rsidRPr="009A3C29" w:rsidRDefault="00440ECD" w:rsidP="00195582">
            <w:pPr>
              <w:pStyle w:val="ListParagraph"/>
              <w:numPr>
                <w:ilvl w:val="0"/>
                <w:numId w:val="7"/>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diagnostic and treatment centres; </w:t>
            </w:r>
          </w:p>
          <w:p w14:paraId="3F1FE75E" w14:textId="77777777" w:rsidR="00440ECD" w:rsidRPr="009A3C29" w:rsidRDefault="00440ECD" w:rsidP="00195582">
            <w:pPr>
              <w:pStyle w:val="ListParagraph"/>
              <w:numPr>
                <w:ilvl w:val="0"/>
                <w:numId w:val="7"/>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or other organisations involved in the provision of direct care to individual patients. </w:t>
            </w:r>
          </w:p>
          <w:p w14:paraId="0B79B9C7" w14:textId="2663BB03" w:rsidR="00440ECD" w:rsidRPr="009A3C29" w:rsidRDefault="006C7910" w:rsidP="00195582">
            <w:pPr>
              <w:jc w:val="both"/>
              <w:rPr>
                <w:rFonts w:asciiTheme="majorHAnsi" w:hAnsiTheme="majorHAnsi" w:cstheme="majorHAnsi"/>
                <w:color w:val="000000"/>
                <w:lang w:eastAsia="en-GB"/>
              </w:rPr>
            </w:pPr>
            <w:r w:rsidRPr="009A3C29">
              <w:rPr>
                <w:rFonts w:asciiTheme="majorHAnsi" w:hAnsiTheme="majorHAnsi" w:cstheme="majorHAnsi"/>
                <w:color w:val="FF0000"/>
                <w:lang w:eastAsia="en-GB"/>
              </w:rPr>
              <w:t xml:space="preserve"> </w:t>
            </w:r>
            <w:r w:rsidR="00476DBE" w:rsidRPr="009A3C29">
              <w:rPr>
                <w:rFonts w:asciiTheme="majorHAnsi" w:hAnsiTheme="majorHAnsi" w:cstheme="majorHAnsi"/>
                <w:lang w:eastAsia="en-GB"/>
              </w:rPr>
              <w:t>LLR Provider and social care organisations</w:t>
            </w:r>
          </w:p>
          <w:p w14:paraId="57D8CBB4" w14:textId="77777777" w:rsidR="00440ECD" w:rsidRPr="009A3C29" w:rsidRDefault="00440ECD" w:rsidP="00195582">
            <w:pPr>
              <w:jc w:val="both"/>
              <w:rPr>
                <w:rFonts w:asciiTheme="majorHAnsi" w:hAnsiTheme="majorHAnsi" w:cstheme="majorHAnsi"/>
              </w:rPr>
            </w:pPr>
          </w:p>
        </w:tc>
      </w:tr>
      <w:tr w:rsidR="00440ECD" w:rsidRPr="009A3C29" w14:paraId="44AE7FCE" w14:textId="77777777" w:rsidTr="004F7429">
        <w:tc>
          <w:tcPr>
            <w:tcW w:w="2405" w:type="dxa"/>
          </w:tcPr>
          <w:p w14:paraId="5D071DD7" w14:textId="77777777" w:rsidR="00440ECD" w:rsidRPr="009A3C29" w:rsidRDefault="00440ECD" w:rsidP="00195582">
            <w:pPr>
              <w:jc w:val="both"/>
              <w:rPr>
                <w:rFonts w:asciiTheme="majorHAnsi" w:hAnsiTheme="majorHAnsi" w:cstheme="majorHAnsi"/>
              </w:rPr>
            </w:pPr>
            <w:r w:rsidRPr="009A3C29">
              <w:rPr>
                <w:rFonts w:asciiTheme="majorHAnsi" w:hAnsiTheme="majorHAnsi" w:cstheme="majorHAnsi"/>
                <w:b/>
                <w:color w:val="000000"/>
                <w:lang w:eastAsia="en-GB"/>
              </w:rPr>
              <w:lastRenderedPageBreak/>
              <w:t>Rights to object</w:t>
            </w:r>
          </w:p>
          <w:p w14:paraId="75109745" w14:textId="77777777" w:rsidR="00440ECD" w:rsidRPr="009A3C29" w:rsidRDefault="00440ECD" w:rsidP="00195582">
            <w:pPr>
              <w:jc w:val="both"/>
              <w:rPr>
                <w:rFonts w:asciiTheme="majorHAnsi" w:hAnsiTheme="majorHAnsi" w:cstheme="majorHAnsi"/>
              </w:rPr>
            </w:pPr>
          </w:p>
        </w:tc>
        <w:tc>
          <w:tcPr>
            <w:tcW w:w="6611" w:type="dxa"/>
          </w:tcPr>
          <w:p w14:paraId="18882DED" w14:textId="77777777" w:rsidR="00440ECD" w:rsidRPr="009A3C29" w:rsidRDefault="00440ECD" w:rsidP="00195582">
            <w:pPr>
              <w:pStyle w:val="ListParagraph"/>
              <w:numPr>
                <w:ilvl w:val="0"/>
                <w:numId w:val="10"/>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You have the right to object to information being shared between those who are providing you with direct care. </w:t>
            </w:r>
          </w:p>
          <w:p w14:paraId="3B569A51" w14:textId="77777777" w:rsidR="00440ECD" w:rsidRPr="009A3C29" w:rsidRDefault="00440ECD" w:rsidP="00195582">
            <w:pPr>
              <w:pStyle w:val="ListParagraph"/>
              <w:jc w:val="both"/>
              <w:rPr>
                <w:rFonts w:asciiTheme="majorHAnsi" w:hAnsiTheme="majorHAnsi" w:cstheme="majorHAnsi"/>
                <w:color w:val="000000"/>
                <w:lang w:eastAsia="en-GB"/>
              </w:rPr>
            </w:pPr>
          </w:p>
          <w:p w14:paraId="046AD844" w14:textId="77777777" w:rsidR="00440ECD" w:rsidRPr="009A3C29" w:rsidRDefault="00440ECD" w:rsidP="00195582">
            <w:pPr>
              <w:pStyle w:val="ListParagraph"/>
              <w:numPr>
                <w:ilvl w:val="0"/>
                <w:numId w:val="10"/>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This may affect the care you receive – please speak to the practice. </w:t>
            </w:r>
          </w:p>
          <w:p w14:paraId="11F75D15" w14:textId="77777777" w:rsidR="00440ECD" w:rsidRPr="009A3C29" w:rsidRDefault="00440ECD" w:rsidP="00195582">
            <w:pPr>
              <w:jc w:val="both"/>
              <w:rPr>
                <w:rFonts w:asciiTheme="majorHAnsi" w:hAnsiTheme="majorHAnsi" w:cstheme="majorHAnsi"/>
                <w:color w:val="000000"/>
                <w:lang w:eastAsia="en-GB"/>
              </w:rPr>
            </w:pPr>
          </w:p>
          <w:p w14:paraId="59BAA0D4" w14:textId="77777777" w:rsidR="00440ECD" w:rsidRPr="009A3C29" w:rsidRDefault="00440ECD" w:rsidP="00195582">
            <w:pPr>
              <w:pStyle w:val="ListParagraph"/>
              <w:numPr>
                <w:ilvl w:val="0"/>
                <w:numId w:val="8"/>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You are not able to object to your name, address and other demographic information being sent to NHS Digital. </w:t>
            </w:r>
          </w:p>
          <w:p w14:paraId="67B8D9AD" w14:textId="77777777" w:rsidR="00440ECD" w:rsidRPr="009A3C29" w:rsidRDefault="00440ECD" w:rsidP="00195582">
            <w:pPr>
              <w:jc w:val="both"/>
              <w:rPr>
                <w:rFonts w:asciiTheme="majorHAnsi" w:hAnsiTheme="majorHAnsi" w:cstheme="majorHAnsi"/>
                <w:color w:val="000000"/>
                <w:lang w:eastAsia="en-GB"/>
              </w:rPr>
            </w:pPr>
          </w:p>
          <w:p w14:paraId="3983BAEF" w14:textId="77777777" w:rsidR="00440ECD" w:rsidRPr="009A3C29" w:rsidRDefault="00440ECD" w:rsidP="00195582">
            <w:pPr>
              <w:pStyle w:val="ListParagraph"/>
              <w:numPr>
                <w:ilvl w:val="0"/>
                <w:numId w:val="8"/>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This is necessary if you wish to be registered to receive NHS care.</w:t>
            </w:r>
          </w:p>
          <w:p w14:paraId="0DA72AAF" w14:textId="77777777" w:rsidR="00440ECD" w:rsidRPr="009A3C29" w:rsidRDefault="00440ECD" w:rsidP="00195582">
            <w:pPr>
              <w:jc w:val="both"/>
              <w:rPr>
                <w:rFonts w:asciiTheme="majorHAnsi" w:hAnsiTheme="majorHAnsi" w:cstheme="majorHAnsi"/>
              </w:rPr>
            </w:pPr>
          </w:p>
          <w:p w14:paraId="611D3677" w14:textId="77777777" w:rsidR="00440ECD" w:rsidRPr="009A3C29" w:rsidRDefault="00440ECD" w:rsidP="00195582">
            <w:pPr>
              <w:pStyle w:val="ListParagraph"/>
              <w:numPr>
                <w:ilvl w:val="0"/>
                <w:numId w:val="8"/>
              </w:numPr>
              <w:jc w:val="both"/>
              <w:rPr>
                <w:rFonts w:asciiTheme="majorHAnsi" w:hAnsiTheme="majorHAnsi" w:cstheme="majorHAnsi"/>
              </w:rPr>
            </w:pPr>
            <w:r w:rsidRPr="009A3C29">
              <w:rPr>
                <w:rFonts w:asciiTheme="majorHAnsi" w:hAnsiTheme="majorHAnsi" w:cstheme="majorHAnsi"/>
              </w:rPr>
              <w:t xml:space="preserve">You are not able to object when information is legitimately shared for safeguarding reasons. </w:t>
            </w:r>
          </w:p>
          <w:p w14:paraId="38BF6A98" w14:textId="77777777" w:rsidR="00440ECD" w:rsidRPr="009A3C29" w:rsidRDefault="00440ECD" w:rsidP="00195582">
            <w:pPr>
              <w:jc w:val="both"/>
              <w:rPr>
                <w:rFonts w:asciiTheme="majorHAnsi" w:hAnsiTheme="majorHAnsi" w:cstheme="majorHAnsi"/>
              </w:rPr>
            </w:pPr>
          </w:p>
          <w:p w14:paraId="22690A42" w14:textId="77777777" w:rsidR="00440ECD" w:rsidRPr="009A3C29" w:rsidRDefault="00440ECD" w:rsidP="00195582">
            <w:pPr>
              <w:pStyle w:val="ListParagraph"/>
              <w:numPr>
                <w:ilvl w:val="0"/>
                <w:numId w:val="8"/>
              </w:numPr>
              <w:jc w:val="both"/>
              <w:rPr>
                <w:rFonts w:asciiTheme="majorHAnsi" w:hAnsiTheme="majorHAnsi" w:cstheme="majorHAnsi"/>
              </w:rPr>
            </w:pPr>
            <w:r w:rsidRPr="009A3C29">
              <w:rPr>
                <w:rFonts w:asciiTheme="majorHAnsi" w:hAnsiTheme="majorHAnsi" w:cstheme="majorHAnsi"/>
              </w:rPr>
              <w:t xml:space="preserve">In appropriate circumstances it is a legal and professional requirement to share information for safeguarding reasons. This is to protect people from harm. </w:t>
            </w:r>
          </w:p>
          <w:p w14:paraId="32BB52EE" w14:textId="77777777" w:rsidR="00440ECD" w:rsidRPr="009A3C29" w:rsidRDefault="00440ECD" w:rsidP="00195582">
            <w:pPr>
              <w:jc w:val="both"/>
              <w:rPr>
                <w:rFonts w:asciiTheme="majorHAnsi" w:hAnsiTheme="majorHAnsi" w:cstheme="majorHAnsi"/>
              </w:rPr>
            </w:pPr>
          </w:p>
          <w:p w14:paraId="57693CD7" w14:textId="781A5CB6" w:rsidR="00440ECD" w:rsidRPr="009A3C29" w:rsidRDefault="00440ECD" w:rsidP="00195582">
            <w:pPr>
              <w:pStyle w:val="ListParagraph"/>
              <w:numPr>
                <w:ilvl w:val="0"/>
                <w:numId w:val="8"/>
              </w:numPr>
              <w:jc w:val="both"/>
              <w:rPr>
                <w:rFonts w:asciiTheme="majorHAnsi" w:hAnsiTheme="majorHAnsi" w:cstheme="majorHAnsi"/>
              </w:rPr>
            </w:pPr>
            <w:r w:rsidRPr="009A3C29">
              <w:rPr>
                <w:rFonts w:asciiTheme="majorHAnsi" w:hAnsiTheme="majorHAnsi" w:cstheme="majorHAnsi"/>
              </w:rPr>
              <w:t>The information will be shared with</w:t>
            </w:r>
            <w:r w:rsidR="00C51B15" w:rsidRPr="009A3C29">
              <w:rPr>
                <w:rFonts w:asciiTheme="majorHAnsi" w:hAnsiTheme="majorHAnsi" w:cstheme="majorHAnsi"/>
              </w:rPr>
              <w:t xml:space="preserve"> the local safeguarding service.</w:t>
            </w:r>
          </w:p>
          <w:p w14:paraId="7B4FEFC6" w14:textId="77777777" w:rsidR="00440ECD" w:rsidRPr="009A3C29" w:rsidRDefault="00440ECD" w:rsidP="00195582">
            <w:pPr>
              <w:jc w:val="both"/>
              <w:rPr>
                <w:rFonts w:asciiTheme="majorHAnsi" w:hAnsiTheme="majorHAnsi" w:cstheme="majorHAnsi"/>
              </w:rPr>
            </w:pPr>
          </w:p>
        </w:tc>
      </w:tr>
      <w:tr w:rsidR="00440ECD" w:rsidRPr="009A3C29" w14:paraId="156FBE20" w14:textId="77777777" w:rsidTr="004F7429">
        <w:tc>
          <w:tcPr>
            <w:tcW w:w="2405" w:type="dxa"/>
          </w:tcPr>
          <w:p w14:paraId="7569EBDB" w14:textId="77777777" w:rsidR="00440ECD" w:rsidRPr="009A3C29" w:rsidRDefault="00440ECD" w:rsidP="00195582">
            <w:pPr>
              <w:jc w:val="both"/>
              <w:rPr>
                <w:rFonts w:asciiTheme="majorHAnsi" w:hAnsiTheme="majorHAnsi" w:cstheme="majorHAnsi"/>
              </w:rPr>
            </w:pPr>
            <w:r w:rsidRPr="009A3C29">
              <w:rPr>
                <w:rFonts w:asciiTheme="majorHAnsi" w:hAnsiTheme="majorHAnsi" w:cstheme="majorHAnsi"/>
                <w:b/>
                <w:color w:val="000000"/>
                <w:lang w:eastAsia="en-GB"/>
              </w:rPr>
              <w:t>Right to access and correct</w:t>
            </w:r>
          </w:p>
        </w:tc>
        <w:tc>
          <w:tcPr>
            <w:tcW w:w="6611" w:type="dxa"/>
          </w:tcPr>
          <w:p w14:paraId="7B8A3195" w14:textId="78D264CF" w:rsidR="00440ECD" w:rsidRPr="009A3C29" w:rsidRDefault="00440ECD" w:rsidP="00195582">
            <w:pPr>
              <w:pStyle w:val="ListParagraph"/>
              <w:numPr>
                <w:ilvl w:val="0"/>
                <w:numId w:val="9"/>
              </w:num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 xml:space="preserve">You have the right to access your medical record and have any errors or mistakes corrected. Please speak to a member of staff or look at our ‘subject access request’ policy on the practice website – </w:t>
            </w:r>
            <w:hyperlink r:id="rId16" w:history="1">
              <w:r w:rsidR="006C7910" w:rsidRPr="009A3C29">
                <w:rPr>
                  <w:rStyle w:val="Hyperlink"/>
                  <w:rFonts w:asciiTheme="majorHAnsi" w:hAnsiTheme="majorHAnsi" w:cstheme="majorHAnsi"/>
                  <w:lang w:eastAsia="en-GB"/>
                </w:rPr>
                <w:t>www.meashamdoctors.co.uk</w:t>
              </w:r>
            </w:hyperlink>
          </w:p>
          <w:p w14:paraId="215493D6" w14:textId="77777777" w:rsidR="006C7910" w:rsidRPr="009A3C29" w:rsidRDefault="006C7910" w:rsidP="00195582">
            <w:pPr>
              <w:pStyle w:val="ListParagraph"/>
              <w:jc w:val="both"/>
              <w:rPr>
                <w:rFonts w:asciiTheme="majorHAnsi" w:hAnsiTheme="majorHAnsi" w:cstheme="majorHAnsi"/>
                <w:color w:val="000000"/>
                <w:lang w:eastAsia="en-GB"/>
              </w:rPr>
            </w:pPr>
          </w:p>
          <w:p w14:paraId="7F9D193C" w14:textId="77777777" w:rsidR="00440ECD" w:rsidRPr="009A3C29" w:rsidRDefault="00440ECD" w:rsidP="00195582">
            <w:pPr>
              <w:pStyle w:val="ListParagraph"/>
              <w:jc w:val="both"/>
              <w:rPr>
                <w:rFonts w:asciiTheme="majorHAnsi" w:hAnsiTheme="majorHAnsi" w:cstheme="majorHAnsi"/>
                <w:color w:val="000000"/>
                <w:lang w:eastAsia="en-GB"/>
              </w:rPr>
            </w:pPr>
          </w:p>
          <w:p w14:paraId="48DE1998" w14:textId="77777777" w:rsidR="00440ECD" w:rsidRPr="009A3C29" w:rsidRDefault="00440ECD" w:rsidP="00195582">
            <w:pPr>
              <w:numPr>
                <w:ilvl w:val="0"/>
                <w:numId w:val="9"/>
              </w:numPr>
              <w:spacing w:after="160" w:line="252" w:lineRule="auto"/>
              <w:contextualSpacing/>
              <w:jc w:val="both"/>
              <w:rPr>
                <w:rFonts w:asciiTheme="majorHAnsi" w:eastAsia="Times New Roman" w:hAnsiTheme="majorHAnsi" w:cstheme="majorHAnsi"/>
                <w:color w:val="000000"/>
                <w:lang w:eastAsia="en-GB"/>
              </w:rPr>
            </w:pPr>
            <w:r w:rsidRPr="009A3C29">
              <w:rPr>
                <w:rFonts w:asciiTheme="majorHAnsi" w:eastAsia="Times New Roman" w:hAnsiTheme="majorHAnsi" w:cstheme="majorHAnsi"/>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9A3C29" w:rsidRDefault="00440ECD" w:rsidP="00195582">
            <w:pPr>
              <w:spacing w:line="252" w:lineRule="auto"/>
              <w:ind w:left="720"/>
              <w:contextualSpacing/>
              <w:jc w:val="both"/>
              <w:rPr>
                <w:rFonts w:asciiTheme="majorHAnsi" w:hAnsiTheme="majorHAnsi" w:cstheme="majorHAnsi"/>
              </w:rPr>
            </w:pPr>
          </w:p>
        </w:tc>
      </w:tr>
      <w:tr w:rsidR="00440ECD" w:rsidRPr="009A3C29" w14:paraId="67BB628E" w14:textId="77777777" w:rsidTr="004F7429">
        <w:tc>
          <w:tcPr>
            <w:tcW w:w="2405" w:type="dxa"/>
          </w:tcPr>
          <w:p w14:paraId="7ADD9655" w14:textId="44B837AF" w:rsidR="00440ECD" w:rsidRPr="009A3C29" w:rsidRDefault="00440ECD" w:rsidP="00195582">
            <w:pPr>
              <w:jc w:val="both"/>
              <w:rPr>
                <w:rFonts w:asciiTheme="majorHAnsi" w:hAnsiTheme="majorHAnsi" w:cstheme="majorHAnsi"/>
                <w:b/>
                <w:color w:val="000000"/>
                <w:lang w:eastAsia="en-GB"/>
              </w:rPr>
            </w:pPr>
            <w:r w:rsidRPr="009A3C29">
              <w:rPr>
                <w:rFonts w:asciiTheme="majorHAnsi" w:hAnsiTheme="majorHAnsi" w:cstheme="majorHAnsi"/>
                <w:b/>
                <w:color w:val="000000"/>
                <w:lang w:eastAsia="en-GB"/>
              </w:rPr>
              <w:t>Retention period</w:t>
            </w:r>
          </w:p>
          <w:p w14:paraId="21DD2A60" w14:textId="77777777" w:rsidR="00440ECD" w:rsidRPr="009A3C29" w:rsidRDefault="00440ECD" w:rsidP="00195582">
            <w:pPr>
              <w:jc w:val="both"/>
              <w:rPr>
                <w:rFonts w:asciiTheme="majorHAnsi" w:hAnsiTheme="majorHAnsi" w:cstheme="majorHAnsi"/>
              </w:rPr>
            </w:pPr>
          </w:p>
        </w:tc>
        <w:tc>
          <w:tcPr>
            <w:tcW w:w="6611" w:type="dxa"/>
          </w:tcPr>
          <w:p w14:paraId="3CAF6324" w14:textId="77777777" w:rsidR="00440ECD" w:rsidRPr="009A3C29" w:rsidRDefault="00440ECD" w:rsidP="00195582">
            <w:pPr>
              <w:jc w:val="both"/>
              <w:rPr>
                <w:rStyle w:val="Hyperlink"/>
                <w:rFonts w:asciiTheme="majorHAnsi" w:hAnsiTheme="majorHAnsi" w:cstheme="majorHAnsi"/>
                <w:lang w:eastAsia="en-GB"/>
              </w:rPr>
            </w:pPr>
            <w:r w:rsidRPr="009A3C29">
              <w:rPr>
                <w:rFonts w:asciiTheme="majorHAnsi" w:hAnsiTheme="majorHAnsi" w:cstheme="majorHAnsi"/>
                <w:color w:val="000000"/>
                <w:lang w:eastAsia="en-GB"/>
              </w:rPr>
              <w:t xml:space="preserve">GP medical records will be kept in line with the law and national guidance. Information on how long records are kept can be found at: </w:t>
            </w:r>
            <w:hyperlink r:id="rId17" w:history="1">
              <w:r w:rsidRPr="009A3C29">
                <w:rPr>
                  <w:rStyle w:val="Hyperlink"/>
                  <w:rFonts w:asciiTheme="majorHAnsi" w:hAnsiTheme="majorHAnsi" w:cstheme="majorHAnsi"/>
                  <w:lang w:eastAsia="en-GB"/>
                </w:rPr>
                <w:t>https://digital.nhs.uk/article/1202/Records-Management-Code-of-Practice-for-Health-and-Social-Care-2016</w:t>
              </w:r>
            </w:hyperlink>
            <w:r w:rsidRPr="009A3C29">
              <w:rPr>
                <w:rStyle w:val="Hyperlink"/>
                <w:rFonts w:asciiTheme="majorHAnsi" w:hAnsiTheme="majorHAnsi" w:cstheme="majorHAnsi"/>
                <w:lang w:eastAsia="en-GB"/>
              </w:rPr>
              <w:t xml:space="preserve"> </w:t>
            </w:r>
          </w:p>
          <w:p w14:paraId="2F7B33BF" w14:textId="77777777" w:rsidR="00440ECD" w:rsidRPr="009A3C29" w:rsidRDefault="00440ECD" w:rsidP="00195582">
            <w:pPr>
              <w:jc w:val="both"/>
              <w:rPr>
                <w:rFonts w:asciiTheme="majorHAnsi" w:hAnsiTheme="majorHAnsi" w:cstheme="majorHAnsi"/>
                <w:lang w:eastAsia="en-GB"/>
              </w:rPr>
            </w:pPr>
            <w:r w:rsidRPr="009A3C29">
              <w:rPr>
                <w:rStyle w:val="Hyperlink"/>
                <w:rFonts w:asciiTheme="majorHAnsi" w:hAnsiTheme="majorHAnsi" w:cstheme="majorHAnsi"/>
                <w:color w:val="auto"/>
                <w:u w:val="none"/>
                <w:lang w:eastAsia="en-GB"/>
              </w:rPr>
              <w:t>or speak to the practice.</w:t>
            </w:r>
          </w:p>
          <w:p w14:paraId="247CEDCC" w14:textId="77777777" w:rsidR="00440ECD" w:rsidRPr="009A3C29" w:rsidRDefault="00440ECD" w:rsidP="00195582">
            <w:pPr>
              <w:jc w:val="both"/>
              <w:rPr>
                <w:rFonts w:asciiTheme="majorHAnsi" w:hAnsiTheme="majorHAnsi" w:cstheme="majorHAnsi"/>
              </w:rPr>
            </w:pPr>
          </w:p>
        </w:tc>
      </w:tr>
      <w:tr w:rsidR="00440ECD" w:rsidRPr="009A3C29" w14:paraId="5C6B67DB" w14:textId="77777777" w:rsidTr="004F7429">
        <w:tc>
          <w:tcPr>
            <w:tcW w:w="2405" w:type="dxa"/>
          </w:tcPr>
          <w:p w14:paraId="1AC0CB50" w14:textId="77777777" w:rsidR="00440ECD" w:rsidRPr="009A3C29" w:rsidRDefault="00440ECD" w:rsidP="00195582">
            <w:pPr>
              <w:jc w:val="both"/>
              <w:rPr>
                <w:rFonts w:asciiTheme="majorHAnsi" w:hAnsiTheme="majorHAnsi" w:cstheme="majorHAnsi"/>
                <w:b/>
                <w:color w:val="000000"/>
                <w:lang w:eastAsia="en-GB"/>
              </w:rPr>
            </w:pPr>
            <w:r w:rsidRPr="009A3C29">
              <w:rPr>
                <w:rFonts w:asciiTheme="majorHAnsi" w:hAnsiTheme="majorHAnsi" w:cstheme="majorHAnsi"/>
                <w:b/>
                <w:color w:val="000000"/>
                <w:lang w:eastAsia="en-GB"/>
              </w:rPr>
              <w:t>Right to complain</w:t>
            </w:r>
          </w:p>
          <w:p w14:paraId="71447ADA" w14:textId="77777777" w:rsidR="00440ECD" w:rsidRPr="009A3C29" w:rsidRDefault="00440ECD" w:rsidP="00195582">
            <w:pPr>
              <w:jc w:val="both"/>
              <w:rPr>
                <w:rFonts w:asciiTheme="majorHAnsi" w:hAnsiTheme="majorHAnsi" w:cstheme="majorHAnsi"/>
              </w:rPr>
            </w:pPr>
          </w:p>
        </w:tc>
        <w:tc>
          <w:tcPr>
            <w:tcW w:w="6611" w:type="dxa"/>
          </w:tcPr>
          <w:p w14:paraId="6B29DF46" w14:textId="77777777" w:rsidR="00440ECD" w:rsidRPr="009A3C29" w:rsidRDefault="00440ECD" w:rsidP="00195582">
            <w:pPr>
              <w:jc w:val="both"/>
              <w:rPr>
                <w:rStyle w:val="Strong"/>
                <w:rFonts w:asciiTheme="majorHAnsi" w:hAnsiTheme="majorHAnsi" w:cstheme="majorHAnsi"/>
                <w:b w:val="0"/>
              </w:rPr>
            </w:pPr>
            <w:r w:rsidRPr="009A3C29">
              <w:rPr>
                <w:rFonts w:asciiTheme="majorHAnsi" w:hAnsiTheme="majorHAnsi" w:cstheme="majorHAnsi"/>
                <w:color w:val="000000"/>
                <w:lang w:eastAsia="en-GB"/>
              </w:rPr>
              <w:t>You have the right to complain to the Information Commissioner’s Office. If you wish to complain follow this link</w:t>
            </w:r>
            <w:r w:rsidRPr="009A3C29">
              <w:rPr>
                <w:rFonts w:asciiTheme="majorHAnsi" w:hAnsiTheme="majorHAnsi" w:cstheme="majorHAnsi"/>
              </w:rPr>
              <w:t xml:space="preserve"> </w:t>
            </w:r>
            <w:hyperlink r:id="rId18" w:history="1">
              <w:r w:rsidRPr="009A3C29">
                <w:rPr>
                  <w:rStyle w:val="Hyperlink"/>
                  <w:rFonts w:asciiTheme="majorHAnsi" w:hAnsiTheme="majorHAnsi" w:cstheme="majorHAnsi"/>
                  <w:lang w:eastAsia="en-GB"/>
                </w:rPr>
                <w:t>https://ico.org.uk/global/contact-us/</w:t>
              </w:r>
            </w:hyperlink>
            <w:r w:rsidRPr="009A3C29">
              <w:rPr>
                <w:rStyle w:val="Hyperlink"/>
                <w:rFonts w:asciiTheme="majorHAnsi" w:hAnsiTheme="majorHAnsi" w:cstheme="majorHAnsi"/>
                <w:lang w:eastAsia="en-GB"/>
              </w:rPr>
              <w:t xml:space="preserve"> </w:t>
            </w:r>
            <w:r w:rsidRPr="009A3C29">
              <w:rPr>
                <w:rStyle w:val="Hyperlink"/>
                <w:rFonts w:asciiTheme="majorHAnsi" w:hAnsiTheme="majorHAnsi" w:cstheme="majorHAnsi"/>
                <w:color w:val="auto"/>
                <w:u w:val="none"/>
                <w:lang w:eastAsia="en-GB"/>
              </w:rPr>
              <w:t xml:space="preserve">or call the helpline </w:t>
            </w:r>
            <w:r w:rsidRPr="009A3C29">
              <w:rPr>
                <w:rStyle w:val="Strong"/>
                <w:rFonts w:asciiTheme="majorHAnsi" w:hAnsiTheme="majorHAnsi" w:cstheme="majorHAnsi"/>
              </w:rPr>
              <w:t>0303 123 1113</w:t>
            </w:r>
          </w:p>
          <w:p w14:paraId="406777CA" w14:textId="77777777" w:rsidR="00440ECD" w:rsidRPr="009A3C29" w:rsidRDefault="00440ECD" w:rsidP="00195582">
            <w:pPr>
              <w:jc w:val="both"/>
              <w:rPr>
                <w:rFonts w:asciiTheme="majorHAnsi" w:hAnsiTheme="majorHAnsi" w:cstheme="majorHAnsi"/>
                <w:lang w:eastAsia="en-GB"/>
              </w:rPr>
            </w:pPr>
          </w:p>
        </w:tc>
      </w:tr>
      <w:tr w:rsidR="00440ECD" w:rsidRPr="009A3C29" w14:paraId="63FE8B9D" w14:textId="77777777" w:rsidTr="004F7429">
        <w:tc>
          <w:tcPr>
            <w:tcW w:w="2405" w:type="dxa"/>
          </w:tcPr>
          <w:p w14:paraId="1F7C36D8" w14:textId="77777777" w:rsidR="00440ECD" w:rsidRPr="009A3C29" w:rsidRDefault="00440ECD" w:rsidP="00195582">
            <w:pPr>
              <w:jc w:val="both"/>
              <w:rPr>
                <w:rFonts w:asciiTheme="majorHAnsi" w:hAnsiTheme="majorHAnsi" w:cstheme="majorHAnsi"/>
                <w:b/>
                <w:color w:val="000000"/>
                <w:lang w:eastAsia="en-GB"/>
              </w:rPr>
            </w:pPr>
            <w:r w:rsidRPr="009A3C29">
              <w:rPr>
                <w:rFonts w:asciiTheme="majorHAnsi" w:hAnsiTheme="majorHAnsi" w:cstheme="majorHAnsi"/>
                <w:b/>
                <w:color w:val="000000"/>
                <w:lang w:eastAsia="en-GB"/>
              </w:rPr>
              <w:t>Data we get from other organisations</w:t>
            </w:r>
          </w:p>
        </w:tc>
        <w:tc>
          <w:tcPr>
            <w:tcW w:w="6611" w:type="dxa"/>
          </w:tcPr>
          <w:p w14:paraId="7B50C0BA" w14:textId="77777777" w:rsidR="00440ECD" w:rsidRPr="009A3C29" w:rsidRDefault="00440ECD" w:rsidP="00195582">
            <w:pPr>
              <w:jc w:val="both"/>
              <w:rPr>
                <w:rFonts w:asciiTheme="majorHAnsi" w:hAnsiTheme="majorHAnsi" w:cstheme="majorHAnsi"/>
                <w:color w:val="000000"/>
                <w:lang w:eastAsia="en-GB"/>
              </w:rPr>
            </w:pPr>
            <w:r w:rsidRPr="009A3C29">
              <w:rPr>
                <w:rFonts w:asciiTheme="majorHAnsi" w:hAnsiTheme="majorHAnsi" w:cstheme="maj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108DCBC6" w14:textId="77777777" w:rsidR="001A5429" w:rsidRPr="009A3C29" w:rsidRDefault="001A5429" w:rsidP="00195582">
      <w:pPr>
        <w:jc w:val="both"/>
        <w:rPr>
          <w:rFonts w:asciiTheme="majorHAnsi" w:hAnsiTheme="majorHAnsi" w:cstheme="majorHAnsi"/>
        </w:rPr>
      </w:pPr>
    </w:p>
    <w:sectPr w:rsidR="001A5429" w:rsidRPr="009A3C29"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B4E31"/>
    <w:multiLevelType w:val="hybridMultilevel"/>
    <w:tmpl w:val="0170A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821DB"/>
    <w:multiLevelType w:val="hybridMultilevel"/>
    <w:tmpl w:val="2A5C8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4A444BD5"/>
    <w:multiLevelType w:val="hybridMultilevel"/>
    <w:tmpl w:val="E30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5"/>
  </w:num>
  <w:num w:numId="5">
    <w:abstractNumId w:val="10"/>
  </w:num>
  <w:num w:numId="6">
    <w:abstractNumId w:val="7"/>
  </w:num>
  <w:num w:numId="7">
    <w:abstractNumId w:val="4"/>
  </w:num>
  <w:num w:numId="8">
    <w:abstractNumId w:val="0"/>
  </w:num>
  <w:num w:numId="9">
    <w:abstractNumId w:val="11"/>
  </w:num>
  <w:num w:numId="10">
    <w:abstractNumId w:val="2"/>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155A1B"/>
    <w:rsid w:val="00195582"/>
    <w:rsid w:val="001A5429"/>
    <w:rsid w:val="00391F2F"/>
    <w:rsid w:val="00407CA0"/>
    <w:rsid w:val="00440ECD"/>
    <w:rsid w:val="0044335B"/>
    <w:rsid w:val="00476DBE"/>
    <w:rsid w:val="00643C3C"/>
    <w:rsid w:val="006C7910"/>
    <w:rsid w:val="00783671"/>
    <w:rsid w:val="009A3C29"/>
    <w:rsid w:val="009B6D99"/>
    <w:rsid w:val="00B750C7"/>
    <w:rsid w:val="00C51B15"/>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customStyle="1" w:styleId="rwrr">
    <w:name w:val="rwrr"/>
    <w:basedOn w:val="DefaultParagraphFont"/>
    <w:rsid w:val="00391F2F"/>
    <w:rPr>
      <w:color w:val="408CD9"/>
      <w:u w:val="single"/>
      <w:shd w:val="clear" w:color="auto" w:fill="FFFFFF"/>
    </w:rPr>
  </w:style>
  <w:style w:type="paragraph" w:customStyle="1" w:styleId="Default">
    <w:name w:val="Default"/>
    <w:rsid w:val="006C7910"/>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1955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j56rbopu">
    <w:name w:val="markfj56rbopu"/>
    <w:basedOn w:val="DefaultParagraphFont"/>
    <w:rsid w:val="00195582"/>
  </w:style>
  <w:style w:type="character" w:customStyle="1" w:styleId="markuzwqubbz2">
    <w:name w:val="markuzwqubbz2"/>
    <w:basedOn w:val="DefaultParagraphFont"/>
    <w:rsid w:val="00195582"/>
  </w:style>
  <w:style w:type="character" w:customStyle="1" w:styleId="UnresolvedMention">
    <w:name w:val="Unresolved Mention"/>
    <w:basedOn w:val="DefaultParagraphFont"/>
    <w:uiPriority w:val="99"/>
    <w:semiHidden/>
    <w:unhideWhenUsed/>
    <w:rsid w:val="00155A1B"/>
    <w:rPr>
      <w:color w:val="605E5C"/>
      <w:shd w:val="clear" w:color="auto" w:fill="E1DFDD"/>
    </w:rPr>
  </w:style>
  <w:style w:type="character" w:styleId="FollowedHyperlink">
    <w:name w:val="FollowedHyperlink"/>
    <w:basedOn w:val="DefaultParagraphFont"/>
    <w:uiPriority w:val="99"/>
    <w:semiHidden/>
    <w:unhideWhenUsed/>
    <w:rsid w:val="00155A1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customStyle="1" w:styleId="rwrr">
    <w:name w:val="rwrr"/>
    <w:basedOn w:val="DefaultParagraphFont"/>
    <w:rsid w:val="00391F2F"/>
    <w:rPr>
      <w:color w:val="408CD9"/>
      <w:u w:val="single"/>
      <w:shd w:val="clear" w:color="auto" w:fill="FFFFFF"/>
    </w:rPr>
  </w:style>
  <w:style w:type="paragraph" w:customStyle="1" w:styleId="Default">
    <w:name w:val="Default"/>
    <w:rsid w:val="006C7910"/>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1955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j56rbopu">
    <w:name w:val="markfj56rbopu"/>
    <w:basedOn w:val="DefaultParagraphFont"/>
    <w:rsid w:val="00195582"/>
  </w:style>
  <w:style w:type="character" w:customStyle="1" w:styleId="markuzwqubbz2">
    <w:name w:val="markuzwqubbz2"/>
    <w:basedOn w:val="DefaultParagraphFont"/>
    <w:rsid w:val="00195582"/>
  </w:style>
  <w:style w:type="character" w:customStyle="1" w:styleId="UnresolvedMention">
    <w:name w:val="Unresolved Mention"/>
    <w:basedOn w:val="DefaultParagraphFont"/>
    <w:uiPriority w:val="99"/>
    <w:semiHidden/>
    <w:unhideWhenUsed/>
    <w:rsid w:val="00155A1B"/>
    <w:rPr>
      <w:color w:val="605E5C"/>
      <w:shd w:val="clear" w:color="auto" w:fill="E1DFDD"/>
    </w:rPr>
  </w:style>
  <w:style w:type="character" w:styleId="FollowedHyperlink">
    <w:name w:val="FollowedHyperlink"/>
    <w:basedOn w:val="DefaultParagraphFont"/>
    <w:uiPriority w:val="99"/>
    <w:semiHidden/>
    <w:unhideWhenUsed/>
    <w:rsid w:val="00155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4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al.nhs.uk/your-data/understanding-data-in-health-and-care" TargetMode="External"/><Relationship Id="rId18"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gital.nhs.uk" TargetMode="External"/><Relationship Id="rId17"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hyperlink" Target="http://www.meashamdoctor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gital.nhs.uk/services/summary-care-records" TargetMode="External"/><Relationship Id="rId5" Type="http://schemas.openxmlformats.org/officeDocument/2006/relationships/styles" Target="styles.xml"/><Relationship Id="rId15" Type="http://schemas.openxmlformats.org/officeDocument/2006/relationships/hyperlink" Target="mailto:umar.sabat@ig-health.co.uk" TargetMode="External"/><Relationship Id="rId10" Type="http://schemas.openxmlformats.org/officeDocument/2006/relationships/hyperlink" Target="http://www.digital.nhs.uk/services/summary-care-records-sc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o.org.uk/for_the_public/personal_information" TargetMode="External"/><Relationship Id="rId14" Type="http://schemas.openxmlformats.org/officeDocument/2006/relationships/hyperlink" Target="http://www.ig-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purl.org/dc/terms/"/>
    <ds:schemaRef ds:uri="http://schemas.openxmlformats.org/package/2006/metadata/core-properties"/>
    <ds:schemaRef ds:uri="http://purl.org/dc/dcmitype/"/>
    <ds:schemaRef ds:uri="13e47fb3-5400-4697-b3cb-741c73a8ebbd"/>
    <ds:schemaRef ds:uri="http://schemas.microsoft.com/office/2006/documentManagement/types"/>
    <ds:schemaRef ds:uri="http://schemas.microsoft.com/office/2006/metadata/properties"/>
    <ds:schemaRef ds:uri="http://schemas.microsoft.com/office/infopath/2007/PartnerControls"/>
    <ds:schemaRef ds:uri="c2efe0ad-e471-4465-94ab-c832b74aba9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Woodley Jay</cp:lastModifiedBy>
  <cp:revision>2</cp:revision>
  <dcterms:created xsi:type="dcterms:W3CDTF">2023-03-30T07:46:00Z</dcterms:created>
  <dcterms:modified xsi:type="dcterms:W3CDTF">2023-03-30T07:46:00Z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